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6D" w:rsidRDefault="00811FB0" w:rsidP="00AE2BCA">
      <w:pPr>
        <w:tabs>
          <w:tab w:val="left" w:pos="2790"/>
        </w:tabs>
      </w:pPr>
      <w:r>
        <w:t xml:space="preserve">           </w:t>
      </w:r>
      <w:r w:rsidR="00B06E6D">
        <w:t xml:space="preserve">                                                                                                                ПРОЕКТ</w:t>
      </w:r>
    </w:p>
    <w:p w:rsidR="006D61E6" w:rsidRDefault="00B06E6D" w:rsidP="00AE2BCA">
      <w:pPr>
        <w:tabs>
          <w:tab w:val="left" w:pos="2790"/>
        </w:tabs>
      </w:pPr>
      <w:r>
        <w:rPr>
          <w:b/>
        </w:rPr>
        <w:t>ПРОГРАММА</w:t>
      </w:r>
      <w:r w:rsidR="00811FB0" w:rsidRPr="00811FB0">
        <w:rPr>
          <w:b/>
        </w:rPr>
        <w:t xml:space="preserve">  предоставлени</w:t>
      </w:r>
      <w:r>
        <w:rPr>
          <w:b/>
        </w:rPr>
        <w:t>я</w:t>
      </w:r>
      <w:r w:rsidR="00811FB0" w:rsidRPr="00811FB0">
        <w:rPr>
          <w:b/>
        </w:rPr>
        <w:t xml:space="preserve"> бюджетных кредитов из бюджета Ояшинского сельсовета на 2013 год и плановый период 2014 и 2015 годов</w:t>
      </w:r>
      <w:r w:rsidR="00811FB0">
        <w:t>.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D61E6" w:rsidTr="006D61E6">
        <w:tc>
          <w:tcPr>
            <w:tcW w:w="1595" w:type="dxa"/>
          </w:tcPr>
          <w:p w:rsidR="006D61E6" w:rsidRDefault="006D61E6" w:rsidP="006D61E6">
            <w:r>
              <w:t>Период</w:t>
            </w:r>
          </w:p>
        </w:tc>
        <w:tc>
          <w:tcPr>
            <w:tcW w:w="1595" w:type="dxa"/>
          </w:tcPr>
          <w:p w:rsidR="006D61E6" w:rsidRDefault="006D61E6" w:rsidP="006D61E6">
            <w:r>
              <w:t>1 квартал</w:t>
            </w:r>
          </w:p>
        </w:tc>
        <w:tc>
          <w:tcPr>
            <w:tcW w:w="1595" w:type="dxa"/>
          </w:tcPr>
          <w:p w:rsidR="006D61E6" w:rsidRDefault="006D61E6" w:rsidP="006D61E6">
            <w:r>
              <w:t>2 квартал</w:t>
            </w:r>
          </w:p>
        </w:tc>
        <w:tc>
          <w:tcPr>
            <w:tcW w:w="1595" w:type="dxa"/>
          </w:tcPr>
          <w:p w:rsidR="006D61E6" w:rsidRDefault="006D61E6" w:rsidP="006D61E6">
            <w:r>
              <w:t>3 квартал</w:t>
            </w:r>
          </w:p>
        </w:tc>
        <w:tc>
          <w:tcPr>
            <w:tcW w:w="1595" w:type="dxa"/>
          </w:tcPr>
          <w:p w:rsidR="006D61E6" w:rsidRDefault="006D61E6" w:rsidP="006D61E6">
            <w:r>
              <w:t>4 квартал</w:t>
            </w:r>
          </w:p>
        </w:tc>
        <w:tc>
          <w:tcPr>
            <w:tcW w:w="1596" w:type="dxa"/>
          </w:tcPr>
          <w:p w:rsidR="006D61E6" w:rsidRDefault="006D61E6" w:rsidP="006D61E6">
            <w:r>
              <w:t>Сумма</w:t>
            </w:r>
          </w:p>
        </w:tc>
      </w:tr>
      <w:tr w:rsidR="006D61E6" w:rsidTr="006D61E6">
        <w:tc>
          <w:tcPr>
            <w:tcW w:w="1595" w:type="dxa"/>
          </w:tcPr>
          <w:p w:rsidR="006D61E6" w:rsidRDefault="006D61E6" w:rsidP="006D61E6">
            <w:r>
              <w:t>2013 год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6" w:type="dxa"/>
          </w:tcPr>
          <w:p w:rsidR="006D61E6" w:rsidRDefault="006D61E6" w:rsidP="006D61E6">
            <w:r>
              <w:t>0,00</w:t>
            </w:r>
          </w:p>
        </w:tc>
      </w:tr>
      <w:tr w:rsidR="006D61E6" w:rsidTr="006D61E6">
        <w:tc>
          <w:tcPr>
            <w:tcW w:w="1595" w:type="dxa"/>
          </w:tcPr>
          <w:p w:rsidR="006D61E6" w:rsidRDefault="006D61E6" w:rsidP="006D61E6">
            <w:r>
              <w:t>2014 год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6" w:type="dxa"/>
          </w:tcPr>
          <w:p w:rsidR="006D61E6" w:rsidRDefault="006D61E6" w:rsidP="006D61E6">
            <w:r>
              <w:t>0,00</w:t>
            </w:r>
          </w:p>
        </w:tc>
      </w:tr>
      <w:tr w:rsidR="006D61E6" w:rsidTr="006D61E6">
        <w:tc>
          <w:tcPr>
            <w:tcW w:w="1595" w:type="dxa"/>
          </w:tcPr>
          <w:p w:rsidR="006D61E6" w:rsidRDefault="006D61E6" w:rsidP="006D61E6">
            <w:r>
              <w:t>2015 год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5" w:type="dxa"/>
          </w:tcPr>
          <w:p w:rsidR="006D61E6" w:rsidRDefault="006D61E6" w:rsidP="006D61E6">
            <w:r>
              <w:t>0,00</w:t>
            </w:r>
          </w:p>
        </w:tc>
        <w:tc>
          <w:tcPr>
            <w:tcW w:w="1596" w:type="dxa"/>
          </w:tcPr>
          <w:p w:rsidR="006D61E6" w:rsidRDefault="006D61E6" w:rsidP="006D61E6">
            <w:r>
              <w:t>0,00</w:t>
            </w:r>
          </w:p>
        </w:tc>
      </w:tr>
    </w:tbl>
    <w:p w:rsidR="00811FB0" w:rsidRPr="006D61E6" w:rsidRDefault="00811FB0" w:rsidP="006D61E6"/>
    <w:sectPr w:rsidR="00811FB0" w:rsidRPr="006D61E6" w:rsidSect="00772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BCA"/>
    <w:rsid w:val="000507E6"/>
    <w:rsid w:val="001B74B7"/>
    <w:rsid w:val="00463997"/>
    <w:rsid w:val="00597C07"/>
    <w:rsid w:val="00667C10"/>
    <w:rsid w:val="006D61E6"/>
    <w:rsid w:val="007066D3"/>
    <w:rsid w:val="00772835"/>
    <w:rsid w:val="00811FB0"/>
    <w:rsid w:val="00875F0E"/>
    <w:rsid w:val="00AE2BCA"/>
    <w:rsid w:val="00B0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2012-11-13T03:23:00Z</dcterms:created>
  <dcterms:modified xsi:type="dcterms:W3CDTF">2012-11-30T03:48:00Z</dcterms:modified>
</cp:coreProperties>
</file>