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82" w:rsidRDefault="00E31A82" w:rsidP="003722D2">
      <w:pPr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>АДМИНИСТРАЦИЯ ОЯШИНСКОГО СЕЛЬСОВЕТА</w:t>
      </w:r>
    </w:p>
    <w:p w:rsidR="00E31A82" w:rsidRDefault="00E31A82" w:rsidP="003722D2">
      <w:pPr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>БОЛОТНИНСКОГО РАЙОНА НОВОСИБИРСКОЙ ОБЛАСТИ</w:t>
      </w:r>
    </w:p>
    <w:p w:rsidR="00E31A82" w:rsidRDefault="00E31A82" w:rsidP="003722D2">
      <w:pPr>
        <w:tabs>
          <w:tab w:val="left" w:pos="1590"/>
        </w:tabs>
        <w:jc w:val="center"/>
        <w:rPr>
          <w:szCs w:val="28"/>
        </w:rPr>
      </w:pPr>
    </w:p>
    <w:p w:rsidR="00E31A82" w:rsidRDefault="00E31A82" w:rsidP="003722D2">
      <w:pPr>
        <w:tabs>
          <w:tab w:val="left" w:pos="1590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31A82" w:rsidRDefault="00E31A82" w:rsidP="003722D2">
      <w:pPr>
        <w:tabs>
          <w:tab w:val="left" w:pos="1590"/>
        </w:tabs>
        <w:rPr>
          <w:b/>
          <w:szCs w:val="28"/>
        </w:rPr>
      </w:pPr>
    </w:p>
    <w:p w:rsidR="00E31A82" w:rsidRDefault="00E31A82" w:rsidP="003722D2">
      <w:pPr>
        <w:tabs>
          <w:tab w:val="left" w:pos="1590"/>
        </w:tabs>
        <w:rPr>
          <w:szCs w:val="28"/>
        </w:rPr>
      </w:pPr>
      <w:r>
        <w:rPr>
          <w:szCs w:val="28"/>
        </w:rPr>
        <w:t>24.03. 2015                                                                                                         № 27</w:t>
      </w:r>
    </w:p>
    <w:p w:rsidR="00E31A82" w:rsidRDefault="00E31A82"/>
    <w:tbl>
      <w:tblPr>
        <w:tblW w:w="0" w:type="auto"/>
        <w:tblLayout w:type="fixed"/>
        <w:tblCellMar>
          <w:left w:w="107" w:type="dxa"/>
          <w:right w:w="107" w:type="dxa"/>
        </w:tblCellMar>
        <w:tblLook w:val="00A0"/>
      </w:tblPr>
      <w:tblGrid>
        <w:gridCol w:w="9888"/>
      </w:tblGrid>
      <w:tr w:rsidR="00E31A82" w:rsidTr="002569B1">
        <w:trPr>
          <w:trHeight w:val="1243"/>
        </w:trPr>
        <w:tc>
          <w:tcPr>
            <w:tcW w:w="9888" w:type="dxa"/>
          </w:tcPr>
          <w:p w:rsidR="00E31A82" w:rsidRDefault="00E31A82" w:rsidP="002569B1">
            <w:pPr>
              <w:jc w:val="both"/>
              <w:rPr>
                <w:szCs w:val="28"/>
              </w:rPr>
            </w:pPr>
          </w:p>
          <w:p w:rsidR="00E31A82" w:rsidRDefault="00E31A82" w:rsidP="002569B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О внесении изменений в постановление администрации      Ояшинского сельсовета Болотнинского района Новосибирской области    от 28.11.2012 № 91 «Об утверждении Положения о муниципальном земельном контроле на территории Ояшинского сельсовета Болотнинского района Новосибирской области» (с изменениями, внесенными постановлением от 13.01.2014 № 3-1)</w:t>
            </w:r>
          </w:p>
          <w:p w:rsidR="00E31A82" w:rsidRDefault="00E31A82" w:rsidP="002569B1">
            <w:pPr>
              <w:jc w:val="both"/>
              <w:rPr>
                <w:szCs w:val="28"/>
              </w:rPr>
            </w:pPr>
          </w:p>
        </w:tc>
      </w:tr>
    </w:tbl>
    <w:p w:rsidR="00E31A82" w:rsidRDefault="00E31A82" w:rsidP="003722D2"/>
    <w:p w:rsidR="00E31A82" w:rsidRDefault="00E31A82" w:rsidP="003722D2">
      <w:pPr>
        <w:jc w:val="both"/>
        <w:rPr>
          <w:b/>
          <w:szCs w:val="28"/>
        </w:rPr>
      </w:pPr>
      <w:r>
        <w:rPr>
          <w:szCs w:val="28"/>
        </w:rPr>
        <w:t xml:space="preserve">     В целях приведения нормативного правового акта администрации Ояшинского сельсовета Болотнинского района Новосибирской области в соответствие с действующим законодательством, руководствуясь Федеральным законом от 21.07.2014 №234-ФЗ «О внесении изменений в отдельные законодательные акты Российской Федерации», </w:t>
      </w:r>
      <w:r>
        <w:rPr>
          <w:b/>
          <w:szCs w:val="28"/>
        </w:rPr>
        <w:t>п о с т а н о в л я ю:</w:t>
      </w:r>
    </w:p>
    <w:p w:rsidR="00E31A82" w:rsidRDefault="00E31A82" w:rsidP="003722D2">
      <w:pPr>
        <w:jc w:val="both"/>
        <w:rPr>
          <w:b/>
          <w:bCs/>
          <w:szCs w:val="28"/>
        </w:rPr>
      </w:pPr>
      <w:r>
        <w:rPr>
          <w:szCs w:val="28"/>
        </w:rPr>
        <w:t xml:space="preserve">1. Внести в постановление администрации Ояшинского сельсовета Болотнинского района Новосибирской области от 28.11.2012 № 91 «Об утверждении Положения о муниципальном земельном контроле на территории Ояшинского сельсовета Болотнинского района Новосибирской области» (с изменениями, внесенными постановлением от 13.01.2014 № 3-1) </w:t>
      </w:r>
      <w:r>
        <w:rPr>
          <w:b/>
          <w:bCs/>
          <w:szCs w:val="28"/>
        </w:rPr>
        <w:t xml:space="preserve"> </w:t>
      </w:r>
      <w:r w:rsidRPr="003722D2">
        <w:rPr>
          <w:rStyle w:val="Emphasis"/>
          <w:i w:val="0"/>
          <w:szCs w:val="28"/>
        </w:rPr>
        <w:t>согласно приложению.</w:t>
      </w:r>
    </w:p>
    <w:p w:rsidR="00E31A82" w:rsidRDefault="00E31A82" w:rsidP="003722D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2. О</w:t>
      </w:r>
      <w:r>
        <w:rPr>
          <w:szCs w:val="28"/>
        </w:rPr>
        <w:t>публиковать</w:t>
      </w:r>
      <w:r>
        <w:rPr>
          <w:b/>
          <w:i/>
          <w:szCs w:val="28"/>
        </w:rPr>
        <w:t xml:space="preserve"> </w:t>
      </w:r>
      <w:r>
        <w:rPr>
          <w:szCs w:val="28"/>
        </w:rPr>
        <w:t>настоящее постановление в периодическом печатном издании  «Официальный вестник» и разместить на официальном сайте администрации Ояшинского</w:t>
      </w:r>
      <w:r>
        <w:rPr>
          <w:bCs/>
          <w:szCs w:val="28"/>
        </w:rPr>
        <w:t xml:space="preserve"> сельсовета</w:t>
      </w:r>
      <w:r>
        <w:rPr>
          <w:szCs w:val="28"/>
        </w:rPr>
        <w:t xml:space="preserve"> Болотнинского района Новосибирской области в сети Интернет</w:t>
      </w:r>
      <w:r>
        <w:rPr>
          <w:bCs/>
          <w:szCs w:val="28"/>
        </w:rPr>
        <w:t>.</w:t>
      </w:r>
      <w:r>
        <w:rPr>
          <w:b/>
          <w:i/>
          <w:color w:val="000000"/>
          <w:szCs w:val="28"/>
        </w:rPr>
        <w:t xml:space="preserve"> </w:t>
      </w:r>
    </w:p>
    <w:p w:rsidR="00E31A82" w:rsidRDefault="00E31A82" w:rsidP="003722D2">
      <w:pPr>
        <w:jc w:val="both"/>
        <w:rPr>
          <w:szCs w:val="28"/>
        </w:rPr>
      </w:pPr>
      <w:r>
        <w:rPr>
          <w:color w:val="000000"/>
          <w:szCs w:val="28"/>
        </w:rPr>
        <w:t>3</w:t>
      </w:r>
      <w:r>
        <w:rPr>
          <w:szCs w:val="28"/>
        </w:rPr>
        <w:t xml:space="preserve">. Постановление вступает в силу </w:t>
      </w:r>
      <w:r>
        <w:rPr>
          <w:color w:val="000000"/>
          <w:szCs w:val="28"/>
        </w:rPr>
        <w:t>со дня его официального опубликования.</w:t>
      </w:r>
      <w:r>
        <w:rPr>
          <w:b/>
          <w:i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>4</w:t>
      </w:r>
      <w:r>
        <w:rPr>
          <w:color w:val="000000"/>
          <w:szCs w:val="28"/>
        </w:rPr>
        <w:t>. Контроль за исполнением постановления оставляю за собой.</w:t>
      </w:r>
    </w:p>
    <w:p w:rsidR="00E31A82" w:rsidRDefault="00E31A82" w:rsidP="003722D2">
      <w:pPr>
        <w:rPr>
          <w:snapToGrid w:val="0"/>
          <w:szCs w:val="28"/>
        </w:rPr>
      </w:pPr>
    </w:p>
    <w:p w:rsidR="00E31A82" w:rsidRDefault="00E31A82" w:rsidP="003722D2">
      <w:pPr>
        <w:rPr>
          <w:snapToGrid w:val="0"/>
          <w:szCs w:val="28"/>
        </w:rPr>
      </w:pPr>
    </w:p>
    <w:p w:rsidR="00E31A82" w:rsidRDefault="00E31A82" w:rsidP="003722D2">
      <w:pPr>
        <w:rPr>
          <w:snapToGrid w:val="0"/>
          <w:szCs w:val="28"/>
        </w:rPr>
      </w:pPr>
    </w:p>
    <w:p w:rsidR="00E31A82" w:rsidRDefault="00E31A82" w:rsidP="003722D2">
      <w:pPr>
        <w:rPr>
          <w:szCs w:val="28"/>
        </w:rPr>
      </w:pPr>
      <w:r>
        <w:rPr>
          <w:szCs w:val="28"/>
        </w:rPr>
        <w:t>Глава Ояшинского сельсовета</w:t>
      </w:r>
    </w:p>
    <w:p w:rsidR="00E31A82" w:rsidRDefault="00E31A82" w:rsidP="003722D2">
      <w:pPr>
        <w:rPr>
          <w:szCs w:val="28"/>
        </w:rPr>
      </w:pPr>
      <w:r>
        <w:rPr>
          <w:szCs w:val="28"/>
        </w:rPr>
        <w:t>Болотнинского района</w:t>
      </w:r>
    </w:p>
    <w:p w:rsidR="00E31A82" w:rsidRDefault="00E31A82" w:rsidP="003722D2">
      <w:pPr>
        <w:rPr>
          <w:szCs w:val="28"/>
        </w:rPr>
      </w:pPr>
      <w:r>
        <w:rPr>
          <w:szCs w:val="28"/>
        </w:rPr>
        <w:t>Новосибирской области                                                                Ж.В.Чуфарова</w:t>
      </w:r>
    </w:p>
    <w:p w:rsidR="00E31A82" w:rsidRDefault="00E31A82" w:rsidP="003722D2">
      <w:pPr>
        <w:rPr>
          <w:szCs w:val="28"/>
        </w:rPr>
      </w:pPr>
    </w:p>
    <w:p w:rsidR="00E31A82" w:rsidRDefault="00E31A82" w:rsidP="003722D2">
      <w:pPr>
        <w:rPr>
          <w:szCs w:val="28"/>
        </w:rPr>
      </w:pPr>
    </w:p>
    <w:p w:rsidR="00E31A82" w:rsidRDefault="00E31A82" w:rsidP="003722D2">
      <w:pPr>
        <w:rPr>
          <w:szCs w:val="28"/>
        </w:rPr>
      </w:pPr>
    </w:p>
    <w:p w:rsidR="00E31A82" w:rsidRDefault="00E31A82" w:rsidP="003722D2">
      <w:pPr>
        <w:rPr>
          <w:szCs w:val="28"/>
        </w:rPr>
      </w:pPr>
    </w:p>
    <w:p w:rsidR="00E31A82" w:rsidRDefault="00E31A82" w:rsidP="003722D2">
      <w:pPr>
        <w:rPr>
          <w:szCs w:val="28"/>
        </w:rPr>
      </w:pPr>
    </w:p>
    <w:p w:rsidR="00E31A82" w:rsidRDefault="00E31A82" w:rsidP="003722D2">
      <w:pPr>
        <w:jc w:val="right"/>
        <w:rPr>
          <w:szCs w:val="28"/>
        </w:rPr>
      </w:pPr>
    </w:p>
    <w:p w:rsidR="00E31A82" w:rsidRDefault="00E31A82" w:rsidP="003722D2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E31A82" w:rsidRDefault="00E31A82" w:rsidP="003722D2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E31A82" w:rsidRDefault="00E31A82" w:rsidP="003722D2">
      <w:pPr>
        <w:jc w:val="right"/>
        <w:rPr>
          <w:szCs w:val="28"/>
        </w:rPr>
      </w:pPr>
      <w:r>
        <w:rPr>
          <w:szCs w:val="28"/>
        </w:rPr>
        <w:t>Ояшинского сельсовета</w:t>
      </w:r>
    </w:p>
    <w:p w:rsidR="00E31A82" w:rsidRDefault="00E31A82" w:rsidP="003722D2">
      <w:pPr>
        <w:jc w:val="right"/>
        <w:rPr>
          <w:szCs w:val="28"/>
        </w:rPr>
      </w:pPr>
      <w:r>
        <w:rPr>
          <w:szCs w:val="28"/>
        </w:rPr>
        <w:t>от 24.03.2015 № 27</w:t>
      </w:r>
    </w:p>
    <w:p w:rsidR="00E31A82" w:rsidRDefault="00E31A82" w:rsidP="003722D2">
      <w:pPr>
        <w:jc w:val="right"/>
        <w:rPr>
          <w:szCs w:val="28"/>
        </w:rPr>
      </w:pPr>
    </w:p>
    <w:p w:rsidR="00E31A82" w:rsidRDefault="00E31A82" w:rsidP="002736E2">
      <w:pPr>
        <w:jc w:val="center"/>
        <w:rPr>
          <w:b/>
          <w:szCs w:val="28"/>
        </w:rPr>
      </w:pPr>
      <w:r>
        <w:rPr>
          <w:b/>
          <w:szCs w:val="28"/>
        </w:rPr>
        <w:t>МУНИЦИПАЛЬНЫЙ ПРАВОВОЙ АКТ</w:t>
      </w:r>
    </w:p>
    <w:p w:rsidR="00E31A82" w:rsidRDefault="00E31A82" w:rsidP="002736E2">
      <w:pPr>
        <w:jc w:val="center"/>
        <w:rPr>
          <w:b/>
          <w:szCs w:val="28"/>
        </w:rPr>
      </w:pPr>
    </w:p>
    <w:p w:rsidR="00E31A82" w:rsidRDefault="00E31A82" w:rsidP="002736E2">
      <w:pPr>
        <w:jc w:val="center"/>
        <w:rPr>
          <w:szCs w:val="28"/>
        </w:rPr>
      </w:pPr>
      <w:r>
        <w:rPr>
          <w:szCs w:val="28"/>
        </w:rPr>
        <w:t xml:space="preserve">        О внесении изменений в постановление администрации      Ояшинского сельсовета Болотнинского района Новосибирской области    от 28.11.2012 № 91 «Об утверждении Положения о муниципальном земельном контроле на территории Ояшинского сельсовета Болотнинского района Новосибирской области» (с изменениями, внесенными постановлением от 13.01.2014 № 3-1)</w:t>
      </w:r>
    </w:p>
    <w:p w:rsidR="00E31A82" w:rsidRDefault="00E31A82" w:rsidP="003722D2">
      <w:pPr>
        <w:jc w:val="right"/>
        <w:rPr>
          <w:szCs w:val="28"/>
        </w:rPr>
      </w:pPr>
    </w:p>
    <w:p w:rsidR="00E31A82" w:rsidRDefault="00E31A82" w:rsidP="003722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 1.1. Положения изложить в новой редакции: «</w:t>
      </w:r>
      <w:r>
        <w:rPr>
          <w:rFonts w:ascii="Times New Roman" w:hAnsi="Times New Roman"/>
          <w:sz w:val="28"/>
          <w:szCs w:val="28"/>
        </w:rPr>
        <w:t>1.1. Предметом муниципального земельного контроля является соблюдение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Новосибирской области, за нарушение которых законодательством Российской Федерации, законодательством Новосибирской области предусмотрена административная и иная ответственность.</w:t>
      </w:r>
    </w:p>
    <w:p w:rsidR="00E31A82" w:rsidRDefault="00E31A82" w:rsidP="003722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дополнить пунктами 1.4., 1.5., 1.6., подпунктами 1.6.1., 1.6.2., 1.6.3., 1.6.4., 1.6.5., 1.6.6., 1.6.7.  следующего содержания: </w:t>
      </w:r>
      <w:r>
        <w:rPr>
          <w:rFonts w:ascii="Times New Roman" w:hAnsi="Times New Roman"/>
          <w:sz w:val="28"/>
          <w:szCs w:val="28"/>
        </w:rPr>
        <w:t>«1.4.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 Должностные лица органа местного самоуправления направляю копию указанного акта в орган государственного земельного надзор».</w:t>
      </w:r>
    </w:p>
    <w:p w:rsidR="00E31A82" w:rsidRDefault="00E31A82" w:rsidP="003722D2">
      <w:pPr>
        <w:pStyle w:val="ListParagraph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1.5. В срок не позднее  чем пять рабочих дней со дня поступления от органа местного самоуправления копии акта проверки, указанного в пункте 1.4 орган 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самоуправления».</w:t>
      </w:r>
    </w:p>
    <w:p w:rsidR="00E31A82" w:rsidRDefault="00E31A82" w:rsidP="003722D2">
      <w:pPr>
        <w:pStyle w:val="ListParagraph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1.6. Порядок взаимодействия органов государственного земельного надзора с  органами, осуществляющими муниципальный земельный контроль, устанавливается Правительством Российской Федерации:</w:t>
      </w:r>
    </w:p>
    <w:p w:rsidR="00E31A82" w:rsidRDefault="00E31A82" w:rsidP="003722D2">
      <w:pPr>
        <w:pStyle w:val="ListParagraph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 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надзора до 1 июня года, предшествующего году проведения соответствующих поверок.</w:t>
      </w:r>
    </w:p>
    <w:p w:rsidR="00E31A82" w:rsidRDefault="00E31A82" w:rsidP="003722D2">
      <w:pPr>
        <w:pStyle w:val="ListParagraph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 Территориальный орган федерального органа государственного земельного надзора в течении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(далее – решение об отказе).</w:t>
      </w:r>
    </w:p>
    <w:p w:rsidR="00E31A82" w:rsidRDefault="00E31A82" w:rsidP="003722D2">
      <w:pPr>
        <w:pStyle w:val="ListParagraph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 Основаниями для отказа в согласовании проекта ежегодного плана муниципальных проверок являются:</w:t>
      </w:r>
    </w:p>
    <w:p w:rsidR="00E31A82" w:rsidRDefault="00E31A82" w:rsidP="003722D2">
      <w:pPr>
        <w:pStyle w:val="ListParagraph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включение юридического лица или индивидуального предпринимателя в проект ежегодного плана проведения плановых проверок соблюдения требований земельного законодательства Российской Федерации, разрабатываемый территориальным органом федерального органа государственного земельного надзора;</w:t>
      </w:r>
    </w:p>
    <w:p w:rsidR="00E31A82" w:rsidRDefault="00E31A82" w:rsidP="003722D2">
      <w:pPr>
        <w:pStyle w:val="ListParagraph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нарушение предусмотренных законодательством Российской Федерации требований к разработке ежегодного плана муниципальных проверок, включая требования к периодичности проведения плановых проверок.</w:t>
      </w:r>
    </w:p>
    <w:p w:rsidR="00E31A82" w:rsidRDefault="00E31A82" w:rsidP="003722D2">
      <w:pPr>
        <w:pStyle w:val="ListParagraph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1.6.4. В случае принятия решения об отказе органы муниципального земельного контроля дорабатывают ежегодный план муниципальных проверок в течение 15 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согласование.</w:t>
      </w:r>
    </w:p>
    <w:p w:rsidR="00E31A82" w:rsidRDefault="00E31A82" w:rsidP="003722D2">
      <w:pPr>
        <w:pStyle w:val="ListParagraph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1.6.5. Территориальный орган федерального органа государственного земельного надзора повторно в течение 15 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отказе.</w:t>
      </w:r>
    </w:p>
    <w:p w:rsidR="00E31A82" w:rsidRDefault="00E31A82" w:rsidP="003722D2">
      <w:pPr>
        <w:pStyle w:val="ListParagraph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1.6.6. Органом муниципального земельного контроля не позднее 14 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надзора.</w:t>
      </w:r>
    </w:p>
    <w:p w:rsidR="00E31A82" w:rsidRDefault="00E31A82" w:rsidP="003722D2">
      <w:pPr>
        <w:pStyle w:val="ListParagraph"/>
        <w:spacing w:line="24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1.6.7. Изменения, вносимые в ежегодный план муниципальных проверок, подлежат согласованию с территориальными органами федеральных органов государственного земельного надзора в порядке, предусмотренном настоящим пунктом».</w:t>
      </w:r>
    </w:p>
    <w:p w:rsidR="00E31A82" w:rsidRDefault="00E31A82" w:rsidP="003722D2">
      <w:pPr>
        <w:jc w:val="both"/>
        <w:rPr>
          <w:szCs w:val="28"/>
        </w:rPr>
      </w:pPr>
    </w:p>
    <w:p w:rsidR="00E31A82" w:rsidRDefault="00E31A82" w:rsidP="003722D2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E31A82" w:rsidRDefault="00E31A82" w:rsidP="003722D2"/>
    <w:p w:rsidR="00E31A82" w:rsidRDefault="00E31A82" w:rsidP="003722D2">
      <w:pPr>
        <w:jc w:val="right"/>
      </w:pPr>
    </w:p>
    <w:sectPr w:rsidR="00E31A82" w:rsidSect="00CE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0627"/>
    <w:multiLevelType w:val="hybridMultilevel"/>
    <w:tmpl w:val="895863D2"/>
    <w:lvl w:ilvl="0" w:tplc="990271D6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2D2"/>
    <w:rsid w:val="00186881"/>
    <w:rsid w:val="001F6C96"/>
    <w:rsid w:val="002569B1"/>
    <w:rsid w:val="002736E2"/>
    <w:rsid w:val="003722D2"/>
    <w:rsid w:val="0046223D"/>
    <w:rsid w:val="005B74C6"/>
    <w:rsid w:val="005E67E4"/>
    <w:rsid w:val="00616C8F"/>
    <w:rsid w:val="00664F52"/>
    <w:rsid w:val="00744BFB"/>
    <w:rsid w:val="007B3EC8"/>
    <w:rsid w:val="00971723"/>
    <w:rsid w:val="00A40DDE"/>
    <w:rsid w:val="00BB03A2"/>
    <w:rsid w:val="00CE301D"/>
    <w:rsid w:val="00CE5995"/>
    <w:rsid w:val="00CF0D09"/>
    <w:rsid w:val="00D731F0"/>
    <w:rsid w:val="00E3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D2"/>
    <w:pPr>
      <w:suppressAutoHyphens/>
    </w:pPr>
    <w:rPr>
      <w:rFonts w:ascii="Times New Roman" w:eastAsia="Times New Roman" w:hAnsi="Times New Roman"/>
      <w:kern w:val="2"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3722D2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semiHidden/>
    <w:rsid w:val="003722D2"/>
    <w:pPr>
      <w:suppressAutoHyphens w:val="0"/>
      <w:spacing w:after="120" w:line="276" w:lineRule="auto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22D2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3722D2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998</Words>
  <Characters>5689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СВЕТЛОПОЛЯНСКОГО СЕЛЬСОВЕТА</dc:title>
  <dc:subject/>
  <dc:creator>user01</dc:creator>
  <cp:keywords/>
  <dc:description/>
  <cp:lastModifiedBy>Admin</cp:lastModifiedBy>
  <cp:revision>2</cp:revision>
  <cp:lastPrinted>2015-04-06T05:18:00Z</cp:lastPrinted>
  <dcterms:created xsi:type="dcterms:W3CDTF">2015-04-06T10:57:00Z</dcterms:created>
  <dcterms:modified xsi:type="dcterms:W3CDTF">2015-04-06T10:57:00Z</dcterms:modified>
</cp:coreProperties>
</file>