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227" w:rsidRPr="00A54B88" w:rsidRDefault="00C80019" w:rsidP="00C80019">
      <w:pPr>
        <w:spacing w:line="240" w:lineRule="auto"/>
        <w:contextualSpacing/>
        <w:jc w:val="center"/>
        <w:rPr>
          <w:rFonts w:ascii="Times New Roman" w:hAnsi="Times New Roman" w:cs="Times New Roman"/>
          <w:b/>
          <w:sz w:val="28"/>
          <w:szCs w:val="28"/>
        </w:rPr>
      </w:pPr>
      <w:r w:rsidRPr="00A54B88">
        <w:rPr>
          <w:rFonts w:ascii="Times New Roman" w:hAnsi="Times New Roman" w:cs="Times New Roman"/>
          <w:b/>
          <w:sz w:val="28"/>
          <w:szCs w:val="28"/>
        </w:rPr>
        <w:t>АДМИНИСТРАЦИЯ</w:t>
      </w:r>
      <w:r w:rsidRPr="00A54B88">
        <w:rPr>
          <w:rFonts w:ascii="Times New Roman" w:hAnsi="Times New Roman" w:cs="Times New Roman"/>
          <w:b/>
          <w:sz w:val="28"/>
          <w:szCs w:val="28"/>
        </w:rPr>
        <w:br/>
      </w:r>
      <w:r w:rsidR="00310678">
        <w:rPr>
          <w:rFonts w:ascii="Times New Roman" w:hAnsi="Times New Roman" w:cs="Times New Roman"/>
          <w:b/>
          <w:sz w:val="28"/>
          <w:szCs w:val="28"/>
        </w:rPr>
        <w:t>ОЯШИНСКОГО</w:t>
      </w:r>
      <w:r w:rsidR="00A05D01" w:rsidRPr="00A54B88">
        <w:rPr>
          <w:rFonts w:ascii="Times New Roman" w:hAnsi="Times New Roman" w:cs="Times New Roman"/>
          <w:b/>
          <w:sz w:val="28"/>
          <w:szCs w:val="28"/>
        </w:rPr>
        <w:t xml:space="preserve"> </w:t>
      </w:r>
      <w:r w:rsidRPr="00A54B88">
        <w:rPr>
          <w:rFonts w:ascii="Times New Roman" w:hAnsi="Times New Roman" w:cs="Times New Roman"/>
          <w:b/>
          <w:sz w:val="28"/>
          <w:szCs w:val="28"/>
        </w:rPr>
        <w:t xml:space="preserve"> СЕЛЬСОВЕТА</w:t>
      </w:r>
      <w:r w:rsidRPr="00A54B88">
        <w:rPr>
          <w:rFonts w:ascii="Times New Roman" w:hAnsi="Times New Roman" w:cs="Times New Roman"/>
          <w:b/>
          <w:sz w:val="28"/>
          <w:szCs w:val="28"/>
        </w:rPr>
        <w:br/>
        <w:t>БОЛОТНИНСКО</w:t>
      </w:r>
      <w:r w:rsidR="00E82018" w:rsidRPr="00A54B88">
        <w:rPr>
          <w:rFonts w:ascii="Times New Roman" w:hAnsi="Times New Roman" w:cs="Times New Roman"/>
          <w:b/>
          <w:sz w:val="28"/>
          <w:szCs w:val="28"/>
        </w:rPr>
        <w:t>ГО РАЙОНА НОВОСИБИРСКОЙ ОБЛАСТИ</w:t>
      </w:r>
    </w:p>
    <w:p w:rsidR="005F76C5" w:rsidRPr="00A54B88" w:rsidRDefault="005F76C5" w:rsidP="00C80019">
      <w:pPr>
        <w:spacing w:line="240" w:lineRule="auto"/>
        <w:contextualSpacing/>
        <w:jc w:val="center"/>
        <w:rPr>
          <w:rFonts w:ascii="Times New Roman" w:hAnsi="Times New Roman" w:cs="Times New Roman"/>
          <w:b/>
          <w:sz w:val="28"/>
          <w:szCs w:val="28"/>
        </w:rPr>
      </w:pPr>
    </w:p>
    <w:p w:rsidR="005F76C5" w:rsidRPr="00A54B88" w:rsidRDefault="00364334" w:rsidP="00C80019">
      <w:pPr>
        <w:spacing w:line="240" w:lineRule="auto"/>
        <w:contextualSpacing/>
        <w:jc w:val="center"/>
        <w:rPr>
          <w:rFonts w:ascii="Times New Roman" w:hAnsi="Times New Roman" w:cs="Times New Roman"/>
          <w:b/>
          <w:sz w:val="28"/>
          <w:szCs w:val="28"/>
        </w:rPr>
      </w:pPr>
      <w:r w:rsidRPr="00A54B88">
        <w:rPr>
          <w:rFonts w:ascii="Times New Roman" w:hAnsi="Times New Roman" w:cs="Times New Roman"/>
          <w:b/>
          <w:sz w:val="28"/>
          <w:szCs w:val="28"/>
        </w:rPr>
        <w:t xml:space="preserve">ПОСТАНОВЛЕНИЕ </w:t>
      </w:r>
    </w:p>
    <w:p w:rsidR="00A05D01" w:rsidRPr="00A54B88" w:rsidRDefault="00A05D01" w:rsidP="00A05D01">
      <w:pPr>
        <w:tabs>
          <w:tab w:val="left" w:pos="7800"/>
        </w:tabs>
        <w:spacing w:line="240" w:lineRule="auto"/>
        <w:contextualSpacing/>
        <w:jc w:val="both"/>
        <w:rPr>
          <w:rFonts w:ascii="Times New Roman" w:hAnsi="Times New Roman" w:cs="Times New Roman"/>
          <w:b/>
          <w:sz w:val="28"/>
          <w:szCs w:val="28"/>
        </w:rPr>
      </w:pPr>
    </w:p>
    <w:p w:rsidR="005F76C5" w:rsidRPr="00A54B88" w:rsidRDefault="00A05D01" w:rsidP="00A05D01">
      <w:pPr>
        <w:tabs>
          <w:tab w:val="left" w:pos="7800"/>
        </w:tabs>
        <w:spacing w:line="240" w:lineRule="auto"/>
        <w:contextualSpacing/>
        <w:jc w:val="both"/>
        <w:rPr>
          <w:rFonts w:ascii="Times New Roman" w:hAnsi="Times New Roman" w:cs="Times New Roman"/>
          <w:b/>
          <w:sz w:val="28"/>
          <w:szCs w:val="28"/>
        </w:rPr>
      </w:pPr>
      <w:r w:rsidRPr="00A54B88">
        <w:rPr>
          <w:rFonts w:ascii="Times New Roman" w:hAnsi="Times New Roman" w:cs="Times New Roman"/>
          <w:b/>
          <w:sz w:val="28"/>
          <w:szCs w:val="28"/>
        </w:rPr>
        <w:t>о</w:t>
      </w:r>
      <w:r w:rsidR="005F76C5" w:rsidRPr="00A54B88">
        <w:rPr>
          <w:rFonts w:ascii="Times New Roman" w:hAnsi="Times New Roman" w:cs="Times New Roman"/>
          <w:b/>
          <w:sz w:val="28"/>
          <w:szCs w:val="28"/>
        </w:rPr>
        <w:t xml:space="preserve">т </w:t>
      </w:r>
      <w:r w:rsidR="00310678">
        <w:rPr>
          <w:rFonts w:ascii="Times New Roman" w:hAnsi="Times New Roman" w:cs="Times New Roman"/>
          <w:b/>
          <w:sz w:val="28"/>
          <w:szCs w:val="28"/>
        </w:rPr>
        <w:t>22</w:t>
      </w:r>
      <w:r w:rsidR="0085023A">
        <w:rPr>
          <w:rFonts w:ascii="Times New Roman" w:hAnsi="Times New Roman" w:cs="Times New Roman"/>
          <w:b/>
          <w:sz w:val="28"/>
          <w:szCs w:val="28"/>
        </w:rPr>
        <w:t>.06.2018 г.</w:t>
      </w:r>
      <w:r w:rsidR="005F76C5" w:rsidRPr="00A54B88">
        <w:rPr>
          <w:rFonts w:ascii="Times New Roman" w:hAnsi="Times New Roman" w:cs="Times New Roman"/>
          <w:b/>
          <w:sz w:val="28"/>
          <w:szCs w:val="28"/>
        </w:rPr>
        <w:t xml:space="preserve">                  </w:t>
      </w:r>
      <w:r w:rsidRPr="00A54B88">
        <w:rPr>
          <w:rFonts w:ascii="Times New Roman" w:hAnsi="Times New Roman" w:cs="Times New Roman"/>
          <w:b/>
          <w:sz w:val="28"/>
          <w:szCs w:val="28"/>
        </w:rPr>
        <w:t xml:space="preserve">              </w:t>
      </w:r>
      <w:r w:rsidR="005F76C5" w:rsidRPr="00A54B88">
        <w:rPr>
          <w:rFonts w:ascii="Times New Roman" w:hAnsi="Times New Roman" w:cs="Times New Roman"/>
          <w:b/>
          <w:sz w:val="28"/>
          <w:szCs w:val="28"/>
        </w:rPr>
        <w:t xml:space="preserve"> с.</w:t>
      </w:r>
      <w:r w:rsidR="00A54B88">
        <w:rPr>
          <w:rFonts w:ascii="Times New Roman" w:hAnsi="Times New Roman" w:cs="Times New Roman"/>
          <w:b/>
          <w:sz w:val="28"/>
          <w:szCs w:val="28"/>
        </w:rPr>
        <w:t xml:space="preserve"> </w:t>
      </w:r>
      <w:r w:rsidR="00310678">
        <w:rPr>
          <w:rFonts w:ascii="Times New Roman" w:hAnsi="Times New Roman" w:cs="Times New Roman"/>
          <w:b/>
          <w:sz w:val="28"/>
          <w:szCs w:val="28"/>
        </w:rPr>
        <w:t>Ояш</w:t>
      </w:r>
      <w:r w:rsidRPr="00A54B88">
        <w:rPr>
          <w:rFonts w:ascii="Times New Roman" w:hAnsi="Times New Roman" w:cs="Times New Roman"/>
          <w:b/>
          <w:sz w:val="28"/>
          <w:szCs w:val="28"/>
        </w:rPr>
        <w:tab/>
        <w:t xml:space="preserve">          №</w:t>
      </w:r>
      <w:r w:rsidR="00310678">
        <w:rPr>
          <w:rFonts w:ascii="Times New Roman" w:hAnsi="Times New Roman" w:cs="Times New Roman"/>
          <w:b/>
          <w:sz w:val="28"/>
          <w:szCs w:val="28"/>
        </w:rPr>
        <w:t>29-</w:t>
      </w:r>
      <w:r w:rsidR="0083161A">
        <w:rPr>
          <w:rFonts w:ascii="Times New Roman" w:hAnsi="Times New Roman" w:cs="Times New Roman"/>
          <w:b/>
          <w:sz w:val="28"/>
          <w:szCs w:val="28"/>
        </w:rPr>
        <w:t>а</w:t>
      </w:r>
      <w:bookmarkStart w:id="0" w:name="_GoBack"/>
      <w:bookmarkEnd w:id="0"/>
    </w:p>
    <w:p w:rsidR="005F76C5" w:rsidRPr="00A54B88" w:rsidRDefault="005F76C5" w:rsidP="005F76C5">
      <w:pPr>
        <w:spacing w:line="240" w:lineRule="auto"/>
        <w:contextualSpacing/>
        <w:jc w:val="both"/>
        <w:rPr>
          <w:rFonts w:ascii="Times New Roman" w:hAnsi="Times New Roman" w:cs="Times New Roman"/>
          <w:b/>
          <w:sz w:val="28"/>
          <w:szCs w:val="28"/>
        </w:rPr>
      </w:pPr>
    </w:p>
    <w:p w:rsidR="005F76C5" w:rsidRPr="00A54B88" w:rsidRDefault="00BC689A" w:rsidP="005F76C5">
      <w:pPr>
        <w:spacing w:line="240" w:lineRule="auto"/>
        <w:contextualSpacing/>
        <w:jc w:val="center"/>
        <w:rPr>
          <w:rFonts w:ascii="Times New Roman" w:hAnsi="Times New Roman" w:cs="Times New Roman"/>
          <w:b/>
          <w:sz w:val="28"/>
          <w:szCs w:val="28"/>
        </w:rPr>
      </w:pPr>
      <w:r w:rsidRPr="00A54B88">
        <w:rPr>
          <w:rFonts w:ascii="Times New Roman" w:hAnsi="Times New Roman" w:cs="Times New Roman"/>
          <w:b/>
          <w:sz w:val="28"/>
          <w:szCs w:val="28"/>
        </w:rPr>
        <w:t xml:space="preserve">О внесении изменений в постановление администрации </w:t>
      </w:r>
      <w:r w:rsidR="00310678">
        <w:rPr>
          <w:rFonts w:ascii="Times New Roman" w:hAnsi="Times New Roman" w:cs="Times New Roman"/>
          <w:b/>
          <w:sz w:val="28"/>
          <w:szCs w:val="28"/>
        </w:rPr>
        <w:t>Ояшинского</w:t>
      </w:r>
      <w:r w:rsidR="00A05D01" w:rsidRPr="00A54B88">
        <w:rPr>
          <w:rFonts w:ascii="Times New Roman" w:hAnsi="Times New Roman" w:cs="Times New Roman"/>
          <w:b/>
          <w:sz w:val="28"/>
          <w:szCs w:val="28"/>
        </w:rPr>
        <w:t xml:space="preserve"> </w:t>
      </w:r>
      <w:r w:rsidRPr="00A54B88">
        <w:rPr>
          <w:rFonts w:ascii="Times New Roman" w:hAnsi="Times New Roman" w:cs="Times New Roman"/>
          <w:b/>
          <w:sz w:val="28"/>
          <w:szCs w:val="28"/>
        </w:rPr>
        <w:t xml:space="preserve"> сельсовета Болотнинского района Новосибирской области от </w:t>
      </w:r>
      <w:r w:rsidR="00310678">
        <w:rPr>
          <w:rFonts w:ascii="Times New Roman" w:hAnsi="Times New Roman" w:cs="Times New Roman"/>
          <w:b/>
          <w:sz w:val="28"/>
          <w:szCs w:val="28"/>
        </w:rPr>
        <w:t>24.02</w:t>
      </w:r>
      <w:r w:rsidRPr="00A54B88">
        <w:rPr>
          <w:rFonts w:ascii="Times New Roman" w:hAnsi="Times New Roman" w:cs="Times New Roman"/>
          <w:b/>
          <w:sz w:val="28"/>
          <w:szCs w:val="28"/>
        </w:rPr>
        <w:t>.201</w:t>
      </w:r>
      <w:r w:rsidR="00310678">
        <w:rPr>
          <w:rFonts w:ascii="Times New Roman" w:hAnsi="Times New Roman" w:cs="Times New Roman"/>
          <w:b/>
          <w:sz w:val="28"/>
          <w:szCs w:val="28"/>
        </w:rPr>
        <w:t>6</w:t>
      </w:r>
      <w:r w:rsidR="00045BA1">
        <w:rPr>
          <w:rFonts w:ascii="Times New Roman" w:hAnsi="Times New Roman" w:cs="Times New Roman"/>
          <w:b/>
          <w:sz w:val="28"/>
          <w:szCs w:val="28"/>
        </w:rPr>
        <w:t xml:space="preserve"> г.</w:t>
      </w:r>
      <w:r w:rsidRPr="00A54B88">
        <w:rPr>
          <w:rFonts w:ascii="Times New Roman" w:hAnsi="Times New Roman" w:cs="Times New Roman"/>
          <w:b/>
          <w:sz w:val="28"/>
          <w:szCs w:val="28"/>
        </w:rPr>
        <w:t xml:space="preserve"> № </w:t>
      </w:r>
      <w:r w:rsidR="00310678">
        <w:rPr>
          <w:rFonts w:ascii="Times New Roman" w:hAnsi="Times New Roman" w:cs="Times New Roman"/>
          <w:b/>
          <w:sz w:val="28"/>
          <w:szCs w:val="28"/>
        </w:rPr>
        <w:t>21</w:t>
      </w:r>
      <w:r w:rsidR="00CF4506" w:rsidRPr="00A54B88">
        <w:rPr>
          <w:rFonts w:ascii="Times New Roman" w:hAnsi="Times New Roman" w:cs="Times New Roman"/>
          <w:b/>
          <w:sz w:val="28"/>
          <w:szCs w:val="28"/>
        </w:rPr>
        <w:t xml:space="preserve"> «Об утверждении Административного регламента предоставлени</w:t>
      </w:r>
      <w:r w:rsidR="00695E4E">
        <w:rPr>
          <w:rFonts w:ascii="Times New Roman" w:hAnsi="Times New Roman" w:cs="Times New Roman"/>
          <w:b/>
          <w:sz w:val="28"/>
          <w:szCs w:val="28"/>
        </w:rPr>
        <w:t>я</w:t>
      </w:r>
      <w:r w:rsidR="00CF4506" w:rsidRPr="00A54B88">
        <w:rPr>
          <w:rFonts w:ascii="Times New Roman" w:hAnsi="Times New Roman" w:cs="Times New Roman"/>
          <w:b/>
          <w:sz w:val="28"/>
          <w:szCs w:val="28"/>
        </w:rPr>
        <w:t xml:space="preserve"> муниципальной услуги </w:t>
      </w:r>
      <w:r w:rsidR="00695E4E">
        <w:rPr>
          <w:rFonts w:ascii="Times New Roman" w:hAnsi="Times New Roman" w:cs="Times New Roman"/>
          <w:b/>
          <w:sz w:val="28"/>
          <w:szCs w:val="28"/>
        </w:rPr>
        <w:t>по отнесению земель или земельных участков в составе таких земель к определенной категории, переводу земель или земельных участков в составе таких зе</w:t>
      </w:r>
      <w:r w:rsidR="00310678">
        <w:rPr>
          <w:rFonts w:ascii="Times New Roman" w:hAnsi="Times New Roman" w:cs="Times New Roman"/>
          <w:b/>
          <w:sz w:val="28"/>
          <w:szCs w:val="28"/>
        </w:rPr>
        <w:t>мель из одной категории в другую</w:t>
      </w:r>
      <w:proofErr w:type="gramStart"/>
      <w:r w:rsidR="00364334" w:rsidRPr="00A54B88">
        <w:rPr>
          <w:rFonts w:ascii="Times New Roman" w:hAnsi="Times New Roman" w:cs="Times New Roman"/>
          <w:b/>
          <w:sz w:val="28"/>
          <w:szCs w:val="28"/>
        </w:rPr>
        <w:t xml:space="preserve"> </w:t>
      </w:r>
      <w:r w:rsidR="00A05D01" w:rsidRPr="00A54B88">
        <w:rPr>
          <w:rFonts w:ascii="Times New Roman" w:hAnsi="Times New Roman" w:cs="Times New Roman"/>
          <w:b/>
          <w:sz w:val="28"/>
          <w:szCs w:val="28"/>
        </w:rPr>
        <w:t>.</w:t>
      </w:r>
      <w:proofErr w:type="gramEnd"/>
    </w:p>
    <w:p w:rsidR="00E45624" w:rsidRPr="00A54B88" w:rsidRDefault="00E45624" w:rsidP="005F76C5">
      <w:pPr>
        <w:spacing w:line="240" w:lineRule="auto"/>
        <w:contextualSpacing/>
        <w:jc w:val="center"/>
        <w:rPr>
          <w:rFonts w:ascii="Times New Roman" w:hAnsi="Times New Roman" w:cs="Times New Roman"/>
          <w:b/>
          <w:sz w:val="28"/>
          <w:szCs w:val="28"/>
        </w:rPr>
      </w:pPr>
    </w:p>
    <w:p w:rsidR="00E45624" w:rsidRPr="00A54B88" w:rsidRDefault="00E45624" w:rsidP="00E45624">
      <w:pPr>
        <w:spacing w:line="240" w:lineRule="auto"/>
        <w:contextualSpacing/>
        <w:jc w:val="both"/>
        <w:rPr>
          <w:rFonts w:ascii="Times New Roman" w:hAnsi="Times New Roman" w:cs="Times New Roman"/>
          <w:sz w:val="28"/>
          <w:szCs w:val="28"/>
        </w:rPr>
      </w:pPr>
      <w:r w:rsidRPr="00A54B88">
        <w:rPr>
          <w:rFonts w:ascii="Times New Roman" w:hAnsi="Times New Roman" w:cs="Times New Roman"/>
          <w:sz w:val="28"/>
          <w:szCs w:val="28"/>
        </w:rPr>
        <w:t xml:space="preserve">   На основании </w:t>
      </w:r>
      <w:r w:rsidR="00364334" w:rsidRPr="00A54B88">
        <w:rPr>
          <w:rFonts w:ascii="Times New Roman" w:hAnsi="Times New Roman" w:cs="Times New Roman"/>
          <w:sz w:val="28"/>
          <w:szCs w:val="28"/>
        </w:rPr>
        <w:t>Федерального закона</w:t>
      </w:r>
      <w:r w:rsidRPr="00A54B88">
        <w:rPr>
          <w:rFonts w:ascii="Times New Roman" w:hAnsi="Times New Roman" w:cs="Times New Roman"/>
          <w:sz w:val="28"/>
          <w:szCs w:val="28"/>
        </w:rPr>
        <w:t xml:space="preserve"> от 27.07.2010 № 210-ФЗ «Об организации предоставления государ</w:t>
      </w:r>
      <w:r w:rsidR="00430761" w:rsidRPr="00A54B88">
        <w:rPr>
          <w:rFonts w:ascii="Times New Roman" w:hAnsi="Times New Roman" w:cs="Times New Roman"/>
          <w:sz w:val="28"/>
          <w:szCs w:val="28"/>
        </w:rPr>
        <w:t>ственных и муниципальных услуг»</w:t>
      </w:r>
    </w:p>
    <w:p w:rsidR="00364334" w:rsidRPr="00A54B88" w:rsidRDefault="00430761" w:rsidP="00E45624">
      <w:pPr>
        <w:spacing w:line="240" w:lineRule="auto"/>
        <w:contextualSpacing/>
        <w:jc w:val="both"/>
        <w:rPr>
          <w:rFonts w:ascii="Times New Roman" w:hAnsi="Times New Roman" w:cs="Times New Roman"/>
          <w:b/>
          <w:sz w:val="28"/>
          <w:szCs w:val="28"/>
        </w:rPr>
      </w:pPr>
      <w:r w:rsidRPr="00A54B88">
        <w:rPr>
          <w:rFonts w:ascii="Times New Roman" w:hAnsi="Times New Roman" w:cs="Times New Roman"/>
          <w:b/>
          <w:sz w:val="28"/>
          <w:szCs w:val="28"/>
        </w:rPr>
        <w:t>ПОСТАНОВЛЯЮ:</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 xml:space="preserve">Пункт 3 раздела 1 Административного регламента читать в новой редакции: «3. </w:t>
      </w:r>
      <w:proofErr w:type="gramStart"/>
      <w:r w:rsidRPr="00A54B88">
        <w:rPr>
          <w:rFonts w:ascii="Times New Roman" w:hAnsi="Times New Roman"/>
          <w:sz w:val="28"/>
          <w:szCs w:val="28"/>
        </w:rPr>
        <w:t xml:space="preserve">Заявителями на предоставление муниципальной  услуги выступают: </w:t>
      </w:r>
      <w:r w:rsidRPr="00A54B88">
        <w:rPr>
          <w:rFonts w:ascii="Times New Roman" w:hAnsi="Times New Roman"/>
          <w:color w:val="333333"/>
          <w:sz w:val="28"/>
          <w:szCs w:val="28"/>
          <w:shd w:val="clear" w:color="auto" w:fill="FFFFFF"/>
        </w:rPr>
        <w:t>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w:t>
      </w:r>
      <w:r w:rsidRPr="00A54B88">
        <w:rPr>
          <w:rStyle w:val="apple-converted-space"/>
          <w:rFonts w:ascii="Times New Roman" w:hAnsi="Times New Roman"/>
          <w:color w:val="333333"/>
          <w:sz w:val="28"/>
          <w:szCs w:val="28"/>
          <w:shd w:val="clear" w:color="auto" w:fill="FFFFFF"/>
        </w:rPr>
        <w:t> </w:t>
      </w:r>
      <w:hyperlink r:id="rId6" w:anchor="dst100011" w:history="1">
        <w:r w:rsidRPr="00A54B88">
          <w:rPr>
            <w:rStyle w:val="a4"/>
            <w:rFonts w:ascii="Times New Roman" w:hAnsi="Times New Roman"/>
            <w:color w:val="666699"/>
            <w:sz w:val="28"/>
            <w:szCs w:val="28"/>
            <w:shd w:val="clear" w:color="auto" w:fill="FFFFFF"/>
          </w:rPr>
          <w:t>частях 2</w:t>
        </w:r>
      </w:hyperlink>
      <w:r w:rsidRPr="00A54B88">
        <w:rPr>
          <w:rStyle w:val="apple-converted-space"/>
          <w:rFonts w:ascii="Times New Roman" w:hAnsi="Times New Roman"/>
          <w:color w:val="333333"/>
          <w:sz w:val="28"/>
          <w:szCs w:val="28"/>
          <w:shd w:val="clear" w:color="auto" w:fill="FFFFFF"/>
        </w:rPr>
        <w:t> </w:t>
      </w:r>
      <w:r w:rsidRPr="00A54B88">
        <w:rPr>
          <w:rFonts w:ascii="Times New Roman" w:hAnsi="Times New Roman"/>
          <w:color w:val="333333"/>
          <w:sz w:val="28"/>
          <w:szCs w:val="28"/>
          <w:shd w:val="clear" w:color="auto" w:fill="FFFFFF"/>
        </w:rPr>
        <w:t>и</w:t>
      </w:r>
      <w:r w:rsidRPr="00A54B88">
        <w:rPr>
          <w:rStyle w:val="apple-converted-space"/>
          <w:rFonts w:ascii="Times New Roman" w:hAnsi="Times New Roman"/>
          <w:color w:val="333333"/>
          <w:sz w:val="28"/>
          <w:szCs w:val="28"/>
          <w:shd w:val="clear" w:color="auto" w:fill="FFFFFF"/>
        </w:rPr>
        <w:t> </w:t>
      </w:r>
      <w:hyperlink r:id="rId7" w:anchor="dst100012" w:history="1">
        <w:r w:rsidRPr="00A54B88">
          <w:rPr>
            <w:rStyle w:val="a4"/>
            <w:rFonts w:ascii="Times New Roman" w:hAnsi="Times New Roman"/>
            <w:color w:val="666699"/>
            <w:sz w:val="28"/>
            <w:szCs w:val="28"/>
            <w:shd w:val="clear" w:color="auto" w:fill="FFFFFF"/>
          </w:rPr>
          <w:t>3 статьи 1</w:t>
        </w:r>
      </w:hyperlink>
      <w:r w:rsidRPr="00A54B88">
        <w:rPr>
          <w:rStyle w:val="apple-converted-space"/>
          <w:rFonts w:ascii="Times New Roman" w:hAnsi="Times New Roman"/>
          <w:color w:val="333333"/>
          <w:sz w:val="28"/>
          <w:szCs w:val="28"/>
          <w:shd w:val="clear" w:color="auto" w:fill="FFFFFF"/>
        </w:rPr>
        <w:t> </w:t>
      </w:r>
      <w:r w:rsidRPr="00A54B88">
        <w:rPr>
          <w:rFonts w:ascii="Times New Roman" w:hAnsi="Times New Roman"/>
          <w:color w:val="333333"/>
          <w:sz w:val="28"/>
          <w:szCs w:val="28"/>
          <w:shd w:val="clear" w:color="auto" w:fill="FFFFFF"/>
        </w:rPr>
        <w:t xml:space="preserve"> Федерального закона от 27.07.2010</w:t>
      </w:r>
      <w:proofErr w:type="gramEnd"/>
      <w:r w:rsidRPr="00A54B88">
        <w:rPr>
          <w:rFonts w:ascii="Times New Roman" w:hAnsi="Times New Roman"/>
          <w:color w:val="333333"/>
          <w:sz w:val="28"/>
          <w:szCs w:val="28"/>
          <w:shd w:val="clear" w:color="auto" w:fill="FFFFFF"/>
        </w:rPr>
        <w:t xml:space="preserve"> № 2010-ФЗ, или в организации, указанные в</w:t>
      </w:r>
      <w:r w:rsidRPr="00A54B88">
        <w:rPr>
          <w:rStyle w:val="apple-converted-space"/>
          <w:rFonts w:ascii="Times New Roman" w:hAnsi="Times New Roman"/>
          <w:color w:val="333333"/>
          <w:sz w:val="28"/>
          <w:szCs w:val="28"/>
          <w:shd w:val="clear" w:color="auto" w:fill="FFFFFF"/>
        </w:rPr>
        <w:t> </w:t>
      </w:r>
      <w:hyperlink r:id="rId8" w:anchor="dst100019" w:history="1">
        <w:r w:rsidRPr="00A54B88">
          <w:rPr>
            <w:rStyle w:val="a4"/>
            <w:rFonts w:ascii="Times New Roman" w:hAnsi="Times New Roman"/>
            <w:color w:val="666699"/>
            <w:sz w:val="28"/>
            <w:szCs w:val="28"/>
            <w:shd w:val="clear" w:color="auto" w:fill="FFFFFF"/>
          </w:rPr>
          <w:t>пункте 5</w:t>
        </w:r>
      </w:hyperlink>
      <w:r w:rsidRPr="00A54B88">
        <w:rPr>
          <w:rFonts w:ascii="Times New Roman" w:hAnsi="Times New Roman"/>
          <w:color w:val="333333"/>
          <w:sz w:val="28"/>
          <w:szCs w:val="28"/>
          <w:shd w:val="clear" w:color="auto" w:fill="FFFFFF"/>
        </w:rPr>
        <w:t xml:space="preserve"> статьи 2 Федерального закона от 27.07.2010 № 2010-ФЗ, с запросом о предоставлении государственной или муниципальной услуги, в том числе в порядке, установленном</w:t>
      </w:r>
      <w:r w:rsidRPr="00A54B88">
        <w:rPr>
          <w:rStyle w:val="apple-converted-space"/>
          <w:rFonts w:ascii="Times New Roman" w:hAnsi="Times New Roman"/>
          <w:color w:val="333333"/>
          <w:sz w:val="28"/>
          <w:szCs w:val="28"/>
          <w:shd w:val="clear" w:color="auto" w:fill="FFFFFF"/>
        </w:rPr>
        <w:t> </w:t>
      </w:r>
      <w:hyperlink r:id="rId9" w:anchor="dst244" w:history="1">
        <w:r w:rsidRPr="00A54B88">
          <w:rPr>
            <w:rStyle w:val="a4"/>
            <w:rFonts w:ascii="Times New Roman" w:hAnsi="Times New Roman"/>
            <w:color w:val="666699"/>
            <w:sz w:val="28"/>
            <w:szCs w:val="28"/>
            <w:shd w:val="clear" w:color="auto" w:fill="FFFFFF"/>
          </w:rPr>
          <w:t>статьей 15.1</w:t>
        </w:r>
      </w:hyperlink>
      <w:r w:rsidRPr="00A54B88">
        <w:rPr>
          <w:rStyle w:val="apple-converted-space"/>
          <w:rFonts w:ascii="Times New Roman" w:hAnsi="Times New Roman"/>
          <w:color w:val="333333"/>
          <w:sz w:val="28"/>
          <w:szCs w:val="28"/>
          <w:shd w:val="clear" w:color="auto" w:fill="FFFFFF"/>
        </w:rPr>
        <w:t> </w:t>
      </w:r>
      <w:r w:rsidRPr="00A54B88">
        <w:rPr>
          <w:rFonts w:ascii="Times New Roman" w:hAnsi="Times New Roman"/>
          <w:color w:val="333333"/>
          <w:sz w:val="28"/>
          <w:szCs w:val="28"/>
          <w:shd w:val="clear" w:color="auto" w:fill="FFFFFF"/>
        </w:rPr>
        <w:t xml:space="preserve"> Федерального закона от 27.07.2010 № 2010-ФЗ, выраженным в устной, письменной или электронной форме».</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 xml:space="preserve">Пункт 9 Административного регламента дополнить абзацем следующего содержания: «Ответ на электронное обращение о правилах предоставление </w:t>
      </w:r>
      <w:proofErr w:type="gramStart"/>
      <w:r w:rsidRPr="00A54B88">
        <w:rPr>
          <w:rFonts w:ascii="Times New Roman" w:hAnsi="Times New Roman"/>
          <w:sz w:val="28"/>
          <w:szCs w:val="28"/>
        </w:rPr>
        <w:t>услуги</w:t>
      </w:r>
      <w:proofErr w:type="gramEnd"/>
      <w:r w:rsidRPr="00A54B88">
        <w:rPr>
          <w:rFonts w:ascii="Times New Roman" w:hAnsi="Times New Roman"/>
          <w:sz w:val="28"/>
          <w:szCs w:val="28"/>
        </w:rPr>
        <w:t xml:space="preserve"> возможно направить по адресу электронной почты на основании п.4 ст.10 ФЗ от 02.05.2006 № 59-ФЗ порядке рассмотрения обращений граждан Российской Федерации».</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 xml:space="preserve">Дополнить Административный регламент пунктом 61.1. следующего содержания: «61.1. </w:t>
      </w:r>
      <w:r w:rsidRPr="00A54B88">
        <w:rPr>
          <w:rFonts w:ascii="Times New Roman" w:hAnsi="Times New Roman"/>
          <w:color w:val="333333"/>
          <w:sz w:val="28"/>
          <w:szCs w:val="28"/>
        </w:rPr>
        <w:t>Предоставление двух и более государственных и (или) муниципальных услуг в многофункциональных центрах при однократном обращении заявителя.</w:t>
      </w:r>
      <w:bookmarkStart w:id="1" w:name="dst245"/>
      <w:bookmarkEnd w:id="1"/>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предоставление заявителю двух и более государственных и (или) муниципальных услуг (далее - комплексный запрос). </w:t>
      </w:r>
      <w:proofErr w:type="gramStart"/>
      <w:r w:rsidRPr="00A54B88">
        <w:rPr>
          <w:rFonts w:ascii="Times New Roman" w:hAnsi="Times New Roman"/>
          <w:color w:val="333333"/>
          <w:sz w:val="28"/>
          <w:szCs w:val="28"/>
        </w:rPr>
        <w:t xml:space="preserve">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w:t>
      </w:r>
      <w:r w:rsidRPr="00A54B88">
        <w:rPr>
          <w:rFonts w:ascii="Times New Roman" w:hAnsi="Times New Roman"/>
          <w:color w:val="333333"/>
          <w:sz w:val="28"/>
          <w:szCs w:val="28"/>
        </w:rPr>
        <w:lastRenderedPageBreak/>
        <w:t>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w:t>
      </w:r>
      <w:proofErr w:type="gramEnd"/>
      <w:r w:rsidRPr="00A54B88">
        <w:rPr>
          <w:rFonts w:ascii="Times New Roman" w:hAnsi="Times New Roman"/>
          <w:color w:val="333333"/>
          <w:sz w:val="28"/>
          <w:szCs w:val="28"/>
        </w:rPr>
        <w:t xml:space="preserve">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bookmarkStart w:id="2" w:name="dst246"/>
      <w:bookmarkEnd w:id="2"/>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2.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bookmarkStart w:id="3" w:name="dst247"/>
      <w:bookmarkEnd w:id="3"/>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bookmarkStart w:id="4" w:name="dst248"/>
      <w:bookmarkEnd w:id="4"/>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4. </w:t>
      </w:r>
      <w:proofErr w:type="gramStart"/>
      <w:r w:rsidRPr="00A54B88">
        <w:rPr>
          <w:rFonts w:ascii="Times New Roman" w:hAnsi="Times New Roman"/>
          <w:color w:val="333333"/>
          <w:sz w:val="28"/>
          <w:szCs w:val="28"/>
        </w:rPr>
        <w:t>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r:id="rId10" w:anchor="dst159" w:history="1">
        <w:r w:rsidRPr="00A54B88">
          <w:rPr>
            <w:rFonts w:ascii="Times New Roman" w:hAnsi="Times New Roman"/>
            <w:color w:val="666699"/>
            <w:sz w:val="28"/>
            <w:szCs w:val="28"/>
          </w:rPr>
          <w:t>пункта 2 части 1 статьи 7</w:t>
        </w:r>
      </w:hyperlink>
      <w:r w:rsidRPr="00A54B88">
        <w:rPr>
          <w:rFonts w:ascii="Times New Roman" w:hAnsi="Times New Roman"/>
          <w:color w:val="333333"/>
          <w:sz w:val="28"/>
          <w:szCs w:val="28"/>
        </w:rPr>
        <w:t>  Федерального закона от 27.07.2010 № 210-ФЗ, а также сведений, документов и (или) информации, которые</w:t>
      </w:r>
      <w:proofErr w:type="gramEnd"/>
      <w:r w:rsidRPr="00A54B88">
        <w:rPr>
          <w:rFonts w:ascii="Times New Roman" w:hAnsi="Times New Roman"/>
          <w:color w:val="333333"/>
          <w:sz w:val="28"/>
          <w:szCs w:val="28"/>
        </w:rPr>
        <w:t xml:space="preserve">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w:t>
      </w:r>
      <w:proofErr w:type="gramStart"/>
      <w:r w:rsidRPr="00A54B88">
        <w:rPr>
          <w:rFonts w:ascii="Times New Roman" w:hAnsi="Times New Roman"/>
          <w:color w:val="333333"/>
          <w:sz w:val="28"/>
          <w:szCs w:val="28"/>
        </w:rPr>
        <w:t>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w:t>
      </w:r>
      <w:hyperlink r:id="rId11" w:anchor="dst100011" w:history="1">
        <w:r w:rsidRPr="00A54B88">
          <w:rPr>
            <w:rFonts w:ascii="Times New Roman" w:hAnsi="Times New Roman"/>
            <w:color w:val="666699"/>
            <w:sz w:val="28"/>
            <w:szCs w:val="28"/>
          </w:rPr>
          <w:t>части 2 статьи 1</w:t>
        </w:r>
      </w:hyperlink>
      <w:r w:rsidRPr="00A54B88">
        <w:rPr>
          <w:rFonts w:ascii="Times New Roman" w:hAnsi="Times New Roman"/>
          <w:color w:val="333333"/>
          <w:sz w:val="28"/>
          <w:szCs w:val="28"/>
        </w:rPr>
        <w:t>  Федерального закона от 27.07.2010 № 210-ФЗ,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bookmarkStart w:id="5" w:name="dst249"/>
      <w:bookmarkEnd w:id="5"/>
      <w:r w:rsidRPr="00A54B88">
        <w:rPr>
          <w:rFonts w:ascii="Times New Roman" w:hAnsi="Times New Roman"/>
          <w:color w:val="333333"/>
          <w:sz w:val="28"/>
          <w:szCs w:val="28"/>
        </w:rPr>
        <w:t xml:space="preserve"> </w:t>
      </w:r>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5. </w:t>
      </w:r>
      <w:hyperlink r:id="rId12" w:anchor="dst100012" w:history="1">
        <w:r w:rsidRPr="00A54B88">
          <w:rPr>
            <w:rFonts w:ascii="Times New Roman" w:hAnsi="Times New Roman"/>
            <w:color w:val="666699"/>
            <w:sz w:val="28"/>
            <w:szCs w:val="28"/>
          </w:rPr>
          <w:t>Примерная форма</w:t>
        </w:r>
      </w:hyperlink>
      <w:r w:rsidRPr="00A54B88">
        <w:rPr>
          <w:rFonts w:ascii="Times New Roman" w:hAnsi="Times New Roman"/>
          <w:color w:val="333333"/>
          <w:sz w:val="28"/>
          <w:szCs w:val="28"/>
        </w:rPr>
        <w:t> комплексного запроса, а также </w:t>
      </w:r>
      <w:hyperlink r:id="rId13" w:anchor="dst100094" w:history="1">
        <w:r w:rsidRPr="00A54B88">
          <w:rPr>
            <w:rFonts w:ascii="Times New Roman" w:hAnsi="Times New Roman"/>
            <w:color w:val="666699"/>
            <w:sz w:val="28"/>
            <w:szCs w:val="28"/>
          </w:rPr>
          <w:t>порядок</w:t>
        </w:r>
      </w:hyperlink>
      <w:r w:rsidRPr="00A54B88">
        <w:rPr>
          <w:rFonts w:ascii="Times New Roman" w:hAnsi="Times New Roman"/>
          <w:color w:val="333333"/>
          <w:sz w:val="28"/>
          <w:szCs w:val="28"/>
        </w:rPr>
        <w:t>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bookmarkStart w:id="6" w:name="dst250"/>
      <w:bookmarkEnd w:id="6"/>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6. Направление многофункциональным центром заявлений, а также указанных в части 4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bookmarkStart w:id="7" w:name="dst251"/>
      <w:bookmarkEnd w:id="7"/>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lastRenderedPageBreak/>
        <w:t>7. В случае</w:t>
      </w:r>
      <w:proofErr w:type="gramStart"/>
      <w:r w:rsidRPr="00A54B88">
        <w:rPr>
          <w:rFonts w:ascii="Times New Roman" w:hAnsi="Times New Roman"/>
          <w:color w:val="333333"/>
          <w:sz w:val="28"/>
          <w:szCs w:val="28"/>
        </w:rPr>
        <w:t>,</w:t>
      </w:r>
      <w:proofErr w:type="gramEnd"/>
      <w:r w:rsidRPr="00A54B88">
        <w:rPr>
          <w:rFonts w:ascii="Times New Roman" w:hAnsi="Times New Roman"/>
          <w:color w:val="333333"/>
          <w:sz w:val="28"/>
          <w:szCs w:val="28"/>
        </w:rPr>
        <w:t xml:space="preserve">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bookmarkStart w:id="8" w:name="dst252"/>
      <w:bookmarkEnd w:id="8"/>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8. </w:t>
      </w:r>
      <w:proofErr w:type="gramStart"/>
      <w:r w:rsidRPr="00A54B88">
        <w:rPr>
          <w:rFonts w:ascii="Times New Roman" w:hAnsi="Times New Roman"/>
          <w:color w:val="333333"/>
          <w:sz w:val="28"/>
          <w:szCs w:val="28"/>
        </w:rPr>
        <w:t>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bookmarkStart w:id="9" w:name="dst253"/>
      <w:bookmarkEnd w:id="9"/>
      <w:r w:rsidRPr="00A54B88">
        <w:rPr>
          <w:rFonts w:ascii="Times New Roman" w:hAnsi="Times New Roman"/>
          <w:color w:val="333333"/>
          <w:sz w:val="28"/>
          <w:szCs w:val="28"/>
        </w:rPr>
        <w:t xml:space="preserve"> </w:t>
      </w:r>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bookmarkStart w:id="10" w:name="dst254"/>
      <w:bookmarkEnd w:id="10"/>
      <w:r w:rsidRPr="00A54B88">
        <w:rPr>
          <w:rFonts w:ascii="Times New Roman" w:hAnsi="Times New Roman"/>
          <w:color w:val="333333"/>
          <w:sz w:val="28"/>
          <w:szCs w:val="28"/>
        </w:rPr>
        <w:t xml:space="preserve">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Указанная информация предоставляется многофункциональным центром:</w:t>
      </w:r>
      <w:bookmarkStart w:id="11" w:name="dst255"/>
      <w:bookmarkEnd w:id="11"/>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1) в ходе личного приема заявителя;</w:t>
      </w:r>
      <w:bookmarkStart w:id="12" w:name="dst256"/>
      <w:bookmarkEnd w:id="12"/>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2) по телефону;</w:t>
      </w:r>
      <w:bookmarkStart w:id="13" w:name="dst257"/>
      <w:bookmarkEnd w:id="13"/>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3) по электронной почте.</w:t>
      </w:r>
      <w:bookmarkStart w:id="14" w:name="dst258"/>
      <w:bookmarkEnd w:id="14"/>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11. </w:t>
      </w:r>
      <w:proofErr w:type="gramStart"/>
      <w:r w:rsidRPr="00A54B88">
        <w:rPr>
          <w:rFonts w:ascii="Times New Roman" w:hAnsi="Times New Roman"/>
          <w:color w:val="333333"/>
          <w:sz w:val="28"/>
          <w:szCs w:val="28"/>
        </w:rPr>
        <w:t xml:space="preserve">В случае обращения заявителя в многофункциональный центр с запросом о ходе предоставления конкретной государственной и (или) муниципальной </w:t>
      </w:r>
      <w:r w:rsidRPr="00A54B88">
        <w:rPr>
          <w:rFonts w:ascii="Times New Roman" w:hAnsi="Times New Roman"/>
          <w:color w:val="333333"/>
          <w:sz w:val="28"/>
          <w:szCs w:val="28"/>
        </w:rPr>
        <w:lastRenderedPageBreak/>
        <w:t>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bookmarkStart w:id="15" w:name="dst259"/>
      <w:bookmarkEnd w:id="15"/>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bookmarkStart w:id="16" w:name="dst260"/>
      <w:bookmarkEnd w:id="16"/>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13. </w:t>
      </w:r>
      <w:hyperlink r:id="rId14" w:anchor="dst100007" w:history="1">
        <w:r w:rsidRPr="00A54B88">
          <w:rPr>
            <w:rFonts w:ascii="Times New Roman" w:hAnsi="Times New Roman"/>
            <w:color w:val="666699"/>
            <w:sz w:val="28"/>
            <w:szCs w:val="28"/>
          </w:rPr>
          <w:t>Перечень</w:t>
        </w:r>
      </w:hyperlink>
      <w:r w:rsidRPr="00A54B88">
        <w:rPr>
          <w:rFonts w:ascii="Times New Roman" w:hAnsi="Times New Roman"/>
          <w:color w:val="333333"/>
          <w:sz w:val="28"/>
          <w:szCs w:val="28"/>
        </w:rPr>
        <w:t> государственных услуг, предоставляемых федеральными органами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bookmarkStart w:id="17" w:name="dst261"/>
      <w:bookmarkEnd w:id="17"/>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bookmarkStart w:id="18" w:name="dst262"/>
      <w:bookmarkEnd w:id="18"/>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2) муниципальным правовым актом - для муниципальных услуг, предоставляемых органами местного самоуправления.</w:t>
      </w:r>
      <w:bookmarkStart w:id="19" w:name="dst263"/>
      <w:bookmarkEnd w:id="19"/>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14. </w:t>
      </w:r>
      <w:proofErr w:type="gramStart"/>
      <w:r w:rsidRPr="00A54B88">
        <w:rPr>
          <w:rFonts w:ascii="Times New Roman" w:hAnsi="Times New Roman"/>
          <w:color w:val="333333"/>
          <w:sz w:val="28"/>
          <w:szCs w:val="28"/>
        </w:rPr>
        <w:t>На основе указанных в </w:t>
      </w:r>
      <w:hyperlink r:id="rId15" w:anchor="dst100260" w:history="1">
        <w:r w:rsidRPr="00A54B88">
          <w:rPr>
            <w:rFonts w:ascii="Times New Roman" w:hAnsi="Times New Roman"/>
            <w:color w:val="666699"/>
            <w:sz w:val="28"/>
            <w:szCs w:val="28"/>
          </w:rPr>
          <w:t>части 13</w:t>
        </w:r>
      </w:hyperlink>
      <w:r w:rsidRPr="00A54B88">
        <w:rPr>
          <w:rFonts w:ascii="Times New Roman" w:hAnsi="Times New Roman"/>
          <w:color w:val="333333"/>
          <w:sz w:val="28"/>
          <w:szCs w:val="28"/>
        </w:rPr>
        <w:t>  статьи Федерального закона от 27.07.2010 № 210-ФЗ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w:t>
      </w:r>
      <w:proofErr w:type="gramEnd"/>
      <w:r w:rsidRPr="00A54B88">
        <w:rPr>
          <w:rFonts w:ascii="Times New Roman" w:hAnsi="Times New Roman"/>
          <w:color w:val="333333"/>
          <w:sz w:val="28"/>
          <w:szCs w:val="28"/>
        </w:rPr>
        <w:t xml:space="preserve"> Утверждение данных типовых составов взаимосвязанных услуг не исключает право заявителя 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Пункт 3</w:t>
      </w:r>
      <w:r w:rsidR="008039FC">
        <w:rPr>
          <w:rFonts w:ascii="Times New Roman" w:hAnsi="Times New Roman"/>
          <w:sz w:val="28"/>
          <w:szCs w:val="28"/>
        </w:rPr>
        <w:t>5</w:t>
      </w:r>
      <w:r w:rsidRPr="00A54B88">
        <w:rPr>
          <w:rFonts w:ascii="Times New Roman" w:hAnsi="Times New Roman"/>
          <w:sz w:val="28"/>
          <w:szCs w:val="28"/>
        </w:rPr>
        <w:t xml:space="preserve"> Административного регламента читать в новой редакции: «</w:t>
      </w:r>
      <w:r w:rsidRPr="00A54B88">
        <w:rPr>
          <w:rFonts w:ascii="Times New Roman" w:hAnsi="Times New Roman"/>
          <w:color w:val="333333"/>
          <w:sz w:val="28"/>
          <w:szCs w:val="28"/>
          <w:shd w:val="clear" w:color="auto" w:fill="FFFFFF"/>
        </w:rPr>
        <w:t>Исчерпывающим перечнем оснований для приостановления предоставления муниципальной услуги или отказа в предоставлении муниципальной услуги устанавливаются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Пункт 1</w:t>
      </w:r>
      <w:r w:rsidR="008039FC">
        <w:rPr>
          <w:rFonts w:ascii="Times New Roman" w:hAnsi="Times New Roman"/>
          <w:sz w:val="28"/>
          <w:szCs w:val="28"/>
        </w:rPr>
        <w:t>41</w:t>
      </w:r>
      <w:r w:rsidRPr="00A54B88">
        <w:rPr>
          <w:rFonts w:ascii="Times New Roman" w:hAnsi="Times New Roman"/>
          <w:sz w:val="28"/>
          <w:szCs w:val="28"/>
        </w:rPr>
        <w:t xml:space="preserve"> раздела 5 Административного регламента читать в новой редакции: «160. </w:t>
      </w:r>
      <w:r w:rsidRPr="00A54B88">
        <w:rPr>
          <w:rFonts w:ascii="Times New Roman" w:hAnsi="Times New Roman"/>
          <w:color w:val="333333"/>
          <w:sz w:val="28"/>
          <w:szCs w:val="28"/>
        </w:rPr>
        <w:t>Заявитель может обратиться с жалобой, в том числе в следующих случаях:</w:t>
      </w:r>
      <w:bookmarkStart w:id="20" w:name="dst220"/>
      <w:bookmarkEnd w:id="20"/>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lastRenderedPageBreak/>
        <w:t>1) нарушение срока регистрации запроса о предоставлении муниципальной услуги, запроса, указанного в </w:t>
      </w:r>
      <w:hyperlink r:id="rId16" w:anchor="dst244" w:history="1">
        <w:r w:rsidRPr="00A54B88">
          <w:rPr>
            <w:rFonts w:ascii="Times New Roman" w:hAnsi="Times New Roman"/>
            <w:color w:val="666699"/>
            <w:sz w:val="28"/>
            <w:szCs w:val="28"/>
          </w:rPr>
          <w:t>статье 15.1</w:t>
        </w:r>
      </w:hyperlink>
      <w:r w:rsidRPr="00A54B88">
        <w:rPr>
          <w:rFonts w:ascii="Times New Roman" w:hAnsi="Times New Roman"/>
          <w:color w:val="333333"/>
          <w:sz w:val="28"/>
          <w:szCs w:val="28"/>
        </w:rPr>
        <w:t>  Федерального закона от 27.07.2010 № 210-ФЗ;</w:t>
      </w:r>
      <w:bookmarkStart w:id="21" w:name="dst221"/>
      <w:bookmarkEnd w:id="21"/>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2) нарушение срока предоставления муниципальной услуги. </w:t>
      </w:r>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anchor="dst100354" w:history="1">
        <w:r w:rsidRPr="00A54B88">
          <w:rPr>
            <w:rFonts w:ascii="Times New Roman" w:hAnsi="Times New Roman"/>
            <w:color w:val="666699"/>
            <w:sz w:val="28"/>
            <w:szCs w:val="28"/>
          </w:rPr>
          <w:t>частью 1.3 статьи 16</w:t>
        </w:r>
      </w:hyperlink>
      <w:r w:rsidRPr="00A54B88">
        <w:rPr>
          <w:rFonts w:ascii="Times New Roman" w:hAnsi="Times New Roman"/>
          <w:color w:val="333333"/>
          <w:sz w:val="28"/>
          <w:szCs w:val="28"/>
        </w:rPr>
        <w:t> Федерального закона от 27.07.2010 № 210-ФЗ;</w:t>
      </w:r>
      <w:bookmarkStart w:id="22" w:name="dst102"/>
      <w:bookmarkEnd w:id="22"/>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bookmarkStart w:id="23" w:name="dst103"/>
      <w:bookmarkEnd w:id="23"/>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муниципальной услуги, у заявителя;</w:t>
      </w:r>
      <w:bookmarkStart w:id="24" w:name="dst222"/>
      <w:bookmarkEnd w:id="24"/>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 xml:space="preserve">  </w:t>
      </w:r>
      <w:proofErr w:type="gramStart"/>
      <w:r w:rsidRPr="00A54B88">
        <w:rPr>
          <w:rFonts w:ascii="Times New Roman" w:hAnsi="Times New Roman"/>
          <w:color w:val="333333"/>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anchor="dst100354" w:history="1">
        <w:r w:rsidRPr="00A54B88">
          <w:rPr>
            <w:rFonts w:ascii="Times New Roman" w:hAnsi="Times New Roman"/>
            <w:color w:val="666699"/>
            <w:sz w:val="28"/>
            <w:szCs w:val="28"/>
          </w:rPr>
          <w:t>частью 1.3 статьи 16</w:t>
        </w:r>
      </w:hyperlink>
      <w:r w:rsidRPr="00A54B88">
        <w:rPr>
          <w:rFonts w:ascii="Times New Roman" w:hAnsi="Times New Roman"/>
          <w:color w:val="333333"/>
          <w:sz w:val="28"/>
          <w:szCs w:val="28"/>
        </w:rPr>
        <w:t> Федерального закона от 27.07.2010 № 210-ФЗ;</w:t>
      </w:r>
      <w:bookmarkStart w:id="25" w:name="dst105"/>
      <w:bookmarkEnd w:id="25"/>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Start w:id="26" w:name="dst223"/>
      <w:bookmarkEnd w:id="26"/>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7) отказ органа, предоставляющего муниципальную услугу, должностного лица органа, муниципальную услугу, многофункционального центра, работника многофункционального центра, организаций, предусмотренных </w:t>
      </w:r>
      <w:hyperlink r:id="rId19" w:anchor="dst100352" w:history="1">
        <w:r w:rsidRPr="00A54B88">
          <w:rPr>
            <w:rFonts w:ascii="Times New Roman" w:hAnsi="Times New Roman"/>
            <w:color w:val="666699"/>
            <w:sz w:val="28"/>
            <w:szCs w:val="28"/>
          </w:rPr>
          <w:t>частью 1.1 статьи 16</w:t>
        </w:r>
      </w:hyperlink>
      <w:r w:rsidRPr="00A54B88">
        <w:rPr>
          <w:rFonts w:ascii="Times New Roman" w:hAnsi="Times New Roman"/>
          <w:color w:val="333333"/>
          <w:sz w:val="28"/>
          <w:szCs w:val="28"/>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A54B88">
        <w:rPr>
          <w:rFonts w:ascii="Times New Roman" w:hAnsi="Times New Roman"/>
          <w:color w:val="333333"/>
          <w:sz w:val="28"/>
          <w:szCs w:val="28"/>
        </w:rPr>
        <w:lastRenderedPageBreak/>
        <w:t>муниципальных услуг в полном объеме в порядке, определенном </w:t>
      </w:r>
      <w:hyperlink r:id="rId20" w:anchor="dst100354" w:history="1">
        <w:r w:rsidRPr="00A54B88">
          <w:rPr>
            <w:rFonts w:ascii="Times New Roman" w:hAnsi="Times New Roman"/>
            <w:color w:val="666699"/>
            <w:sz w:val="28"/>
            <w:szCs w:val="28"/>
          </w:rPr>
          <w:t>частью 1.3 статьи 16</w:t>
        </w:r>
      </w:hyperlink>
      <w:r w:rsidRPr="00A54B88">
        <w:rPr>
          <w:rFonts w:ascii="Times New Roman" w:hAnsi="Times New Roman"/>
          <w:color w:val="333333"/>
          <w:sz w:val="28"/>
          <w:szCs w:val="28"/>
        </w:rPr>
        <w:t> Федерального закона от 27.07.2010 № 210-ФЗ;</w:t>
      </w:r>
      <w:bookmarkStart w:id="27" w:name="dst224"/>
      <w:bookmarkEnd w:id="27"/>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8) нарушение срока или порядка выдачи документов по результатам предоставления муниципальной услуги;</w:t>
      </w:r>
      <w:bookmarkStart w:id="28" w:name="dst225"/>
      <w:bookmarkEnd w:id="28"/>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End"/>
    </w:p>
    <w:p w:rsidR="00364334" w:rsidRPr="00A54B88" w:rsidRDefault="00364334" w:rsidP="00364334">
      <w:pPr>
        <w:pStyle w:val="a3"/>
        <w:spacing w:line="240" w:lineRule="auto"/>
        <w:jc w:val="both"/>
        <w:rPr>
          <w:rFonts w:ascii="Times New Roman" w:hAnsi="Times New Roman"/>
          <w:sz w:val="28"/>
          <w:szCs w:val="28"/>
        </w:rPr>
      </w:pPr>
      <w:proofErr w:type="gramStart"/>
      <w:r w:rsidRPr="00A54B88">
        <w:rPr>
          <w:rFonts w:ascii="Times New Roman" w:hAnsi="Times New Roman"/>
          <w:color w:val="333333"/>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1" w:anchor="dst100354" w:history="1">
        <w:r w:rsidRPr="00A54B88">
          <w:rPr>
            <w:rFonts w:ascii="Times New Roman" w:hAnsi="Times New Roman"/>
            <w:color w:val="666699"/>
            <w:sz w:val="28"/>
            <w:szCs w:val="28"/>
          </w:rPr>
          <w:t>частью 1.3 статьи 16</w:t>
        </w:r>
      </w:hyperlink>
      <w:r w:rsidRPr="00A54B88">
        <w:rPr>
          <w:rFonts w:ascii="Times New Roman" w:hAnsi="Times New Roman"/>
          <w:color w:val="333333"/>
          <w:sz w:val="28"/>
          <w:szCs w:val="28"/>
        </w:rPr>
        <w:t> Федерального закона от 27.07.2010 № 210-ФЗ».</w:t>
      </w:r>
      <w:proofErr w:type="gramEnd"/>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Пункт 1</w:t>
      </w:r>
      <w:r w:rsidR="008039FC">
        <w:rPr>
          <w:rFonts w:ascii="Times New Roman" w:hAnsi="Times New Roman"/>
          <w:sz w:val="28"/>
          <w:szCs w:val="28"/>
        </w:rPr>
        <w:t>43</w:t>
      </w:r>
      <w:r w:rsidRPr="00A54B88">
        <w:rPr>
          <w:rFonts w:ascii="Times New Roman" w:hAnsi="Times New Roman"/>
          <w:sz w:val="28"/>
          <w:szCs w:val="28"/>
        </w:rPr>
        <w:t xml:space="preserve"> раздела 5 Административного регламента </w:t>
      </w:r>
      <w:r w:rsidRPr="00A54B88">
        <w:rPr>
          <w:rFonts w:ascii="Times New Roman" w:hAnsi="Times New Roman"/>
          <w:color w:val="333333"/>
          <w:sz w:val="28"/>
          <w:szCs w:val="28"/>
        </w:rPr>
        <w:t>читать в новой редакции</w:t>
      </w:r>
      <w:r w:rsidRPr="00A54B88">
        <w:rPr>
          <w:rFonts w:ascii="Times New Roman" w:hAnsi="Times New Roman"/>
          <w:sz w:val="28"/>
          <w:szCs w:val="28"/>
        </w:rPr>
        <w:t xml:space="preserve"> «162. </w:t>
      </w:r>
      <w:r w:rsidRPr="00A54B88">
        <w:rPr>
          <w:rFonts w:ascii="Times New Roman" w:hAnsi="Times New Roman"/>
          <w:color w:val="333333"/>
          <w:sz w:val="28"/>
          <w:szCs w:val="28"/>
        </w:rPr>
        <w:t>Жалоба должна содержать:</w:t>
      </w:r>
      <w:bookmarkStart w:id="29" w:name="dst230"/>
      <w:bookmarkEnd w:id="29"/>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22" w:anchor="dst100352" w:history="1">
        <w:r w:rsidRPr="00A54B88">
          <w:rPr>
            <w:rFonts w:ascii="Times New Roman" w:hAnsi="Times New Roman"/>
            <w:color w:val="666699"/>
            <w:sz w:val="28"/>
            <w:szCs w:val="28"/>
          </w:rPr>
          <w:t>частью 1.1 статьи 16</w:t>
        </w:r>
      </w:hyperlink>
      <w:r w:rsidRPr="00A54B88">
        <w:rPr>
          <w:rFonts w:ascii="Times New Roman" w:hAnsi="Times New Roman"/>
          <w:color w:val="333333"/>
          <w:sz w:val="28"/>
          <w:szCs w:val="28"/>
        </w:rPr>
        <w:t> Федерального закона от 27.07.2010 № 210-ФЗ, их руководителей и (или) работников, решения и действия (бездействие) которых обжалуются;</w:t>
      </w:r>
      <w:bookmarkStart w:id="30" w:name="dst114"/>
      <w:bookmarkEnd w:id="30"/>
      <w:proofErr w:type="gramEnd"/>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bookmarkStart w:id="31" w:name="dst231"/>
      <w:bookmarkEnd w:id="31"/>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23" w:anchor="dst100352" w:history="1">
        <w:r w:rsidRPr="00A54B88">
          <w:rPr>
            <w:rFonts w:ascii="Times New Roman" w:hAnsi="Times New Roman"/>
            <w:color w:val="666699"/>
            <w:sz w:val="28"/>
            <w:szCs w:val="28"/>
          </w:rPr>
          <w:t>частью 1.1 статьи 16</w:t>
        </w:r>
      </w:hyperlink>
      <w:r w:rsidRPr="00A54B88">
        <w:rPr>
          <w:rFonts w:ascii="Times New Roman" w:hAnsi="Times New Roman"/>
          <w:color w:val="333333"/>
          <w:sz w:val="28"/>
          <w:szCs w:val="28"/>
        </w:rPr>
        <w:t> Федерального закона от 27.07.2010 № 210-ФЗ, их работников;</w:t>
      </w:r>
      <w:bookmarkStart w:id="32" w:name="dst232"/>
      <w:bookmarkEnd w:id="32"/>
    </w:p>
    <w:p w:rsidR="00364334" w:rsidRPr="00A54B88" w:rsidRDefault="00364334" w:rsidP="00364334">
      <w:pPr>
        <w:pStyle w:val="a3"/>
        <w:spacing w:line="240" w:lineRule="auto"/>
        <w:jc w:val="both"/>
        <w:rPr>
          <w:rFonts w:ascii="Times New Roman" w:hAnsi="Times New Roman"/>
          <w:sz w:val="28"/>
          <w:szCs w:val="28"/>
        </w:rPr>
      </w:pPr>
      <w:r w:rsidRPr="00A54B88">
        <w:rPr>
          <w:rFonts w:ascii="Times New Roman" w:hAnsi="Times New Roman"/>
          <w:color w:val="333333"/>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24" w:anchor="dst100352" w:history="1">
        <w:r w:rsidRPr="00A54B88">
          <w:rPr>
            <w:rFonts w:ascii="Times New Roman" w:hAnsi="Times New Roman"/>
            <w:color w:val="666699"/>
            <w:sz w:val="28"/>
            <w:szCs w:val="28"/>
          </w:rPr>
          <w:t>частью 1.1 статьи 16</w:t>
        </w:r>
      </w:hyperlink>
      <w:r w:rsidRPr="00A54B88">
        <w:rPr>
          <w:rFonts w:ascii="Times New Roman" w:hAnsi="Times New Roman"/>
          <w:color w:val="333333"/>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В пункте 1</w:t>
      </w:r>
      <w:r w:rsidR="008039FC">
        <w:rPr>
          <w:rFonts w:ascii="Times New Roman" w:hAnsi="Times New Roman"/>
          <w:sz w:val="28"/>
          <w:szCs w:val="28"/>
        </w:rPr>
        <w:t>43</w:t>
      </w:r>
      <w:r w:rsidRPr="00A54B88">
        <w:rPr>
          <w:rFonts w:ascii="Times New Roman" w:hAnsi="Times New Roman"/>
          <w:sz w:val="28"/>
          <w:szCs w:val="28"/>
        </w:rPr>
        <w:t xml:space="preserve"> раздела 5 Административного регламента абзац </w:t>
      </w:r>
      <w:r w:rsidRPr="00A54B88">
        <w:rPr>
          <w:rFonts w:ascii="Times New Roman" w:hAnsi="Times New Roman"/>
          <w:color w:val="333333"/>
          <w:sz w:val="28"/>
          <w:szCs w:val="28"/>
        </w:rPr>
        <w:t>читать в новой редакции</w:t>
      </w:r>
      <w:r w:rsidRPr="00A54B88">
        <w:rPr>
          <w:rFonts w:ascii="Times New Roman" w:hAnsi="Times New Roman"/>
          <w:sz w:val="28"/>
          <w:szCs w:val="28"/>
        </w:rPr>
        <w:t xml:space="preserve"> «</w:t>
      </w:r>
      <w:r w:rsidRPr="00A54B88">
        <w:rPr>
          <w:rFonts w:ascii="Times New Roman" w:hAnsi="Times New Roman"/>
          <w:color w:val="333333"/>
          <w:sz w:val="28"/>
          <w:szCs w:val="28"/>
        </w:rPr>
        <w:t>По результатам рассмотрения жалобы принимается одно из следующих решений:</w:t>
      </w:r>
      <w:bookmarkStart w:id="33" w:name="dst235"/>
      <w:bookmarkEnd w:id="33"/>
    </w:p>
    <w:p w:rsidR="00364334" w:rsidRPr="00A54B88" w:rsidRDefault="00364334" w:rsidP="00364334">
      <w:pPr>
        <w:pStyle w:val="a3"/>
        <w:spacing w:line="240" w:lineRule="auto"/>
        <w:jc w:val="both"/>
        <w:rPr>
          <w:rFonts w:ascii="Times New Roman" w:hAnsi="Times New Roman"/>
          <w:color w:val="333333"/>
          <w:sz w:val="28"/>
          <w:szCs w:val="28"/>
        </w:rPr>
      </w:pPr>
      <w:proofErr w:type="gramStart"/>
      <w:r w:rsidRPr="00A54B88">
        <w:rPr>
          <w:rFonts w:ascii="Times New Roman" w:hAnsi="Times New Roman"/>
          <w:color w:val="333333"/>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w:t>
      </w:r>
      <w:r w:rsidRPr="00A54B88">
        <w:rPr>
          <w:rFonts w:ascii="Times New Roman" w:hAnsi="Times New Roman"/>
          <w:color w:val="333333"/>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Start w:id="34" w:name="dst236"/>
      <w:bookmarkEnd w:id="34"/>
      <w:proofErr w:type="gramEnd"/>
    </w:p>
    <w:p w:rsidR="00364334" w:rsidRPr="00A54B88" w:rsidRDefault="00364334" w:rsidP="00364334">
      <w:pPr>
        <w:pStyle w:val="a3"/>
        <w:spacing w:line="240" w:lineRule="auto"/>
        <w:jc w:val="both"/>
        <w:rPr>
          <w:rFonts w:ascii="Times New Roman" w:hAnsi="Times New Roman"/>
          <w:color w:val="333333"/>
          <w:sz w:val="28"/>
          <w:szCs w:val="28"/>
        </w:rPr>
      </w:pPr>
      <w:r w:rsidRPr="00A54B88">
        <w:rPr>
          <w:rFonts w:ascii="Times New Roman" w:hAnsi="Times New Roman"/>
          <w:color w:val="333333"/>
          <w:sz w:val="28"/>
          <w:szCs w:val="28"/>
        </w:rPr>
        <w:t>2) в удовлетворении жалобы отказывается».</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Дополнить раздел 5 Административного регламента пунктом 1</w:t>
      </w:r>
      <w:r w:rsidR="008039FC">
        <w:rPr>
          <w:rFonts w:ascii="Times New Roman" w:hAnsi="Times New Roman"/>
          <w:sz w:val="28"/>
          <w:szCs w:val="28"/>
        </w:rPr>
        <w:t>43</w:t>
      </w:r>
      <w:r w:rsidRPr="00A54B88">
        <w:rPr>
          <w:rFonts w:ascii="Times New Roman" w:hAnsi="Times New Roman"/>
          <w:sz w:val="28"/>
          <w:szCs w:val="28"/>
        </w:rPr>
        <w:t xml:space="preserve"> следующего содержания: «5.4. </w:t>
      </w:r>
      <w:r w:rsidRPr="00A54B88">
        <w:rPr>
          <w:rFonts w:ascii="Times New Roman" w:hAnsi="Times New Roman"/>
          <w:color w:val="333333"/>
          <w:sz w:val="28"/>
          <w:szCs w:val="28"/>
          <w:shd w:val="clear" w:color="auto" w:fill="FFFFFF"/>
        </w:rPr>
        <w:t xml:space="preserve">В случае установления в ходе или по результатам </w:t>
      </w:r>
      <w:proofErr w:type="gramStart"/>
      <w:r w:rsidRPr="00A54B88">
        <w:rPr>
          <w:rFonts w:ascii="Times New Roman" w:hAnsi="Times New Roman"/>
          <w:color w:val="333333"/>
          <w:sz w:val="28"/>
          <w:szCs w:val="28"/>
          <w:shd w:val="clear" w:color="auto" w:fill="FFFFFF"/>
        </w:rPr>
        <w:t>рассмотрения жалобы признаков состава административного правонарушения</w:t>
      </w:r>
      <w:proofErr w:type="gramEnd"/>
      <w:r w:rsidRPr="00A54B88">
        <w:rPr>
          <w:rFonts w:ascii="Times New Roman" w:hAnsi="Times New Roman"/>
          <w:color w:val="333333"/>
          <w:sz w:val="28"/>
          <w:szCs w:val="28"/>
          <w:shd w:val="clear" w:color="auto" w:fill="FFFFFF"/>
        </w:rPr>
        <w:t xml:space="preserve"> или преступления должностное лицо, работник, наделенные полномочиями по рассмотрению жалоб в соответствии с</w:t>
      </w:r>
      <w:r w:rsidRPr="00A54B88">
        <w:rPr>
          <w:rStyle w:val="apple-converted-space"/>
          <w:rFonts w:ascii="Times New Roman" w:hAnsi="Times New Roman"/>
          <w:color w:val="333333"/>
          <w:sz w:val="28"/>
          <w:szCs w:val="28"/>
          <w:shd w:val="clear" w:color="auto" w:fill="FFFFFF"/>
        </w:rPr>
        <w:t> </w:t>
      </w:r>
      <w:hyperlink r:id="rId25" w:anchor="dst108" w:history="1">
        <w:r w:rsidRPr="00A54B88">
          <w:rPr>
            <w:rStyle w:val="a4"/>
            <w:rFonts w:ascii="Times New Roman" w:hAnsi="Times New Roman"/>
            <w:color w:val="666699"/>
            <w:sz w:val="28"/>
            <w:szCs w:val="28"/>
            <w:shd w:val="clear" w:color="auto" w:fill="FFFFFF"/>
          </w:rPr>
          <w:t>частью 1</w:t>
        </w:r>
      </w:hyperlink>
      <w:r w:rsidRPr="00A54B88">
        <w:rPr>
          <w:rStyle w:val="apple-converted-space"/>
          <w:rFonts w:ascii="Times New Roman" w:hAnsi="Times New Roman"/>
          <w:color w:val="333333"/>
          <w:sz w:val="28"/>
          <w:szCs w:val="28"/>
          <w:shd w:val="clear" w:color="auto" w:fill="FFFFFF"/>
        </w:rPr>
        <w:t> </w:t>
      </w:r>
      <w:r w:rsidRPr="00A54B88">
        <w:rPr>
          <w:rFonts w:ascii="Times New Roman" w:hAnsi="Times New Roman"/>
          <w:color w:val="333333"/>
          <w:sz w:val="28"/>
          <w:szCs w:val="28"/>
          <w:shd w:val="clear" w:color="auto" w:fill="FFFFFF"/>
        </w:rPr>
        <w:t xml:space="preserve"> статьи 11.2 </w:t>
      </w:r>
      <w:r w:rsidRPr="00A54B88">
        <w:rPr>
          <w:rFonts w:ascii="Times New Roman" w:hAnsi="Times New Roman"/>
          <w:color w:val="333333"/>
          <w:sz w:val="28"/>
          <w:szCs w:val="28"/>
        </w:rPr>
        <w:t>Федерального закона от 27.07.2010 № 210-ФЗ</w:t>
      </w:r>
      <w:r w:rsidRPr="00A54B88">
        <w:rPr>
          <w:rFonts w:ascii="Times New Roman" w:hAnsi="Times New Roman"/>
          <w:color w:val="333333"/>
          <w:sz w:val="28"/>
          <w:szCs w:val="28"/>
          <w:shd w:val="clear" w:color="auto" w:fill="FFFFFF"/>
        </w:rPr>
        <w:t>, незамедлительно направляют имеющиеся материалы в органы прокуратуры».</w:t>
      </w:r>
    </w:p>
    <w:p w:rsidR="00364334" w:rsidRPr="00A54B88" w:rsidRDefault="00364334" w:rsidP="00364334">
      <w:pPr>
        <w:pStyle w:val="a3"/>
        <w:numPr>
          <w:ilvl w:val="0"/>
          <w:numId w:val="5"/>
        </w:numPr>
        <w:spacing w:after="0" w:line="240" w:lineRule="auto"/>
        <w:jc w:val="both"/>
        <w:rPr>
          <w:rFonts w:ascii="Times New Roman" w:hAnsi="Times New Roman"/>
          <w:color w:val="000000" w:themeColor="text1"/>
          <w:sz w:val="28"/>
          <w:szCs w:val="28"/>
        </w:rPr>
      </w:pPr>
      <w:r w:rsidRPr="00A54B88">
        <w:rPr>
          <w:rFonts w:ascii="Times New Roman" w:hAnsi="Times New Roman"/>
          <w:color w:val="000000"/>
          <w:sz w:val="28"/>
          <w:szCs w:val="28"/>
        </w:rPr>
        <w:t>Пункт 46 Административного регламента читать в новой редакции: «На каждой стоянке (остановке) транспортных средств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64334" w:rsidRPr="00A54B88" w:rsidRDefault="00364334" w:rsidP="00364334">
      <w:pPr>
        <w:pStyle w:val="a3"/>
        <w:numPr>
          <w:ilvl w:val="0"/>
          <w:numId w:val="5"/>
        </w:numPr>
        <w:spacing w:line="240" w:lineRule="auto"/>
        <w:jc w:val="both"/>
        <w:rPr>
          <w:rFonts w:ascii="Times New Roman" w:hAnsi="Times New Roman"/>
          <w:sz w:val="28"/>
          <w:szCs w:val="28"/>
        </w:rPr>
      </w:pPr>
      <w:r w:rsidRPr="00A54B88">
        <w:rPr>
          <w:rFonts w:ascii="Times New Roman" w:hAnsi="Times New Roman"/>
          <w:sz w:val="28"/>
          <w:szCs w:val="28"/>
        </w:rPr>
        <w:t xml:space="preserve">Опубликовать настоящее постановление в официальном вестнике </w:t>
      </w:r>
      <w:r w:rsidR="00310678">
        <w:rPr>
          <w:rFonts w:ascii="Times New Roman" w:hAnsi="Times New Roman"/>
          <w:sz w:val="28"/>
          <w:szCs w:val="28"/>
        </w:rPr>
        <w:t>Ояшинского</w:t>
      </w:r>
      <w:r w:rsidR="00A05D01" w:rsidRPr="00A54B88">
        <w:rPr>
          <w:rFonts w:ascii="Times New Roman" w:hAnsi="Times New Roman"/>
          <w:sz w:val="28"/>
          <w:szCs w:val="28"/>
        </w:rPr>
        <w:t xml:space="preserve"> </w:t>
      </w:r>
      <w:r w:rsidRPr="00A54B88">
        <w:rPr>
          <w:rFonts w:ascii="Times New Roman" w:hAnsi="Times New Roman"/>
          <w:sz w:val="28"/>
          <w:szCs w:val="28"/>
        </w:rPr>
        <w:t xml:space="preserve">сельсовета,  разместить на официальном сайте </w:t>
      </w:r>
      <w:r w:rsidR="00310678">
        <w:rPr>
          <w:rFonts w:ascii="Times New Roman" w:hAnsi="Times New Roman"/>
          <w:sz w:val="28"/>
          <w:szCs w:val="28"/>
        </w:rPr>
        <w:t>Ояшинского</w:t>
      </w:r>
      <w:r w:rsidR="00A05D01" w:rsidRPr="00A54B88">
        <w:rPr>
          <w:rFonts w:ascii="Times New Roman" w:hAnsi="Times New Roman"/>
          <w:sz w:val="28"/>
          <w:szCs w:val="28"/>
        </w:rPr>
        <w:t xml:space="preserve"> </w:t>
      </w:r>
      <w:r w:rsidRPr="00A54B88">
        <w:rPr>
          <w:rFonts w:ascii="Times New Roman" w:hAnsi="Times New Roman"/>
          <w:sz w:val="28"/>
          <w:szCs w:val="28"/>
        </w:rPr>
        <w:t xml:space="preserve"> сельсовета в сети Интернет и в местах приема граждан.</w:t>
      </w:r>
    </w:p>
    <w:p w:rsidR="00364334" w:rsidRPr="00A54B88" w:rsidRDefault="00364334" w:rsidP="00364334">
      <w:pPr>
        <w:pStyle w:val="a3"/>
        <w:numPr>
          <w:ilvl w:val="0"/>
          <w:numId w:val="5"/>
        </w:numPr>
        <w:spacing w:line="240" w:lineRule="auto"/>
        <w:jc w:val="both"/>
        <w:rPr>
          <w:rFonts w:ascii="Times New Roman" w:hAnsi="Times New Roman"/>
          <w:sz w:val="28"/>
          <w:szCs w:val="28"/>
        </w:rPr>
      </w:pPr>
      <w:proofErr w:type="gramStart"/>
      <w:r w:rsidRPr="00A54B88">
        <w:rPr>
          <w:rFonts w:ascii="Times New Roman" w:hAnsi="Times New Roman"/>
          <w:sz w:val="28"/>
          <w:szCs w:val="28"/>
        </w:rPr>
        <w:t>Контроль за</w:t>
      </w:r>
      <w:proofErr w:type="gramEnd"/>
      <w:r w:rsidRPr="00A54B88">
        <w:rPr>
          <w:rFonts w:ascii="Times New Roman" w:hAnsi="Times New Roman"/>
          <w:sz w:val="28"/>
          <w:szCs w:val="28"/>
        </w:rPr>
        <w:t xml:space="preserve"> исполнением данного постановления оставляю за собой</w:t>
      </w:r>
    </w:p>
    <w:p w:rsidR="00522F4C" w:rsidRPr="00A54B88" w:rsidRDefault="00522F4C" w:rsidP="00522F4C">
      <w:pPr>
        <w:spacing w:line="240" w:lineRule="auto"/>
        <w:jc w:val="both"/>
        <w:rPr>
          <w:rFonts w:ascii="Times New Roman" w:hAnsi="Times New Roman" w:cs="Times New Roman"/>
          <w:sz w:val="28"/>
          <w:szCs w:val="28"/>
        </w:rPr>
      </w:pPr>
    </w:p>
    <w:p w:rsidR="00A05D01" w:rsidRPr="00A54B88" w:rsidRDefault="00522F4C" w:rsidP="00522F4C">
      <w:pPr>
        <w:spacing w:line="240" w:lineRule="auto"/>
        <w:contextualSpacing/>
        <w:jc w:val="both"/>
        <w:rPr>
          <w:rFonts w:ascii="Times New Roman" w:hAnsi="Times New Roman" w:cs="Times New Roman"/>
          <w:sz w:val="28"/>
          <w:szCs w:val="28"/>
        </w:rPr>
      </w:pPr>
      <w:r w:rsidRPr="00A54B88">
        <w:rPr>
          <w:rFonts w:ascii="Times New Roman" w:hAnsi="Times New Roman" w:cs="Times New Roman"/>
          <w:sz w:val="28"/>
          <w:szCs w:val="28"/>
        </w:rPr>
        <w:t xml:space="preserve">Глава </w:t>
      </w:r>
      <w:r w:rsidR="00310678">
        <w:rPr>
          <w:rFonts w:ascii="Times New Roman" w:hAnsi="Times New Roman" w:cs="Times New Roman"/>
          <w:sz w:val="28"/>
          <w:szCs w:val="28"/>
        </w:rPr>
        <w:t>Ояшинского</w:t>
      </w:r>
      <w:r w:rsidR="00A05D01" w:rsidRPr="00A54B88">
        <w:rPr>
          <w:rFonts w:ascii="Times New Roman" w:hAnsi="Times New Roman" w:cs="Times New Roman"/>
          <w:sz w:val="28"/>
          <w:szCs w:val="28"/>
        </w:rPr>
        <w:t xml:space="preserve"> </w:t>
      </w:r>
      <w:r w:rsidRPr="00A54B88">
        <w:rPr>
          <w:rFonts w:ascii="Times New Roman" w:hAnsi="Times New Roman" w:cs="Times New Roman"/>
          <w:sz w:val="28"/>
          <w:szCs w:val="28"/>
        </w:rPr>
        <w:t xml:space="preserve"> сельсовета                            </w:t>
      </w:r>
    </w:p>
    <w:p w:rsidR="00522F4C" w:rsidRPr="00A54B88" w:rsidRDefault="00522F4C" w:rsidP="00522F4C">
      <w:pPr>
        <w:spacing w:line="240" w:lineRule="auto"/>
        <w:contextualSpacing/>
        <w:jc w:val="both"/>
        <w:rPr>
          <w:rFonts w:ascii="Times New Roman" w:hAnsi="Times New Roman" w:cs="Times New Roman"/>
          <w:sz w:val="28"/>
          <w:szCs w:val="28"/>
        </w:rPr>
      </w:pPr>
      <w:r w:rsidRPr="00A54B88">
        <w:rPr>
          <w:rFonts w:ascii="Times New Roman" w:hAnsi="Times New Roman" w:cs="Times New Roman"/>
          <w:sz w:val="28"/>
          <w:szCs w:val="28"/>
        </w:rPr>
        <w:t xml:space="preserve">Болотнинского района </w:t>
      </w:r>
    </w:p>
    <w:p w:rsidR="00A05D01" w:rsidRPr="00A54B88" w:rsidRDefault="00522F4C" w:rsidP="00A05D01">
      <w:pPr>
        <w:spacing w:line="240" w:lineRule="auto"/>
        <w:contextualSpacing/>
        <w:jc w:val="both"/>
        <w:rPr>
          <w:rFonts w:ascii="Times New Roman" w:hAnsi="Times New Roman" w:cs="Times New Roman"/>
          <w:sz w:val="28"/>
          <w:szCs w:val="28"/>
        </w:rPr>
      </w:pPr>
      <w:r w:rsidRPr="00A54B88">
        <w:rPr>
          <w:rFonts w:ascii="Times New Roman" w:hAnsi="Times New Roman" w:cs="Times New Roman"/>
          <w:sz w:val="28"/>
          <w:szCs w:val="28"/>
        </w:rPr>
        <w:t>Новосибирской области</w:t>
      </w:r>
      <w:r w:rsidR="00A05D01" w:rsidRPr="00A54B88">
        <w:rPr>
          <w:rFonts w:ascii="Times New Roman" w:hAnsi="Times New Roman" w:cs="Times New Roman"/>
          <w:sz w:val="28"/>
          <w:szCs w:val="28"/>
        </w:rPr>
        <w:tab/>
        <w:t xml:space="preserve">                                   </w:t>
      </w:r>
      <w:r w:rsidR="00A54B88">
        <w:rPr>
          <w:rFonts w:ascii="Times New Roman" w:hAnsi="Times New Roman" w:cs="Times New Roman"/>
          <w:sz w:val="28"/>
          <w:szCs w:val="28"/>
        </w:rPr>
        <w:t xml:space="preserve">                       </w:t>
      </w:r>
      <w:r w:rsidR="00A05D01" w:rsidRPr="00A54B88">
        <w:rPr>
          <w:rFonts w:ascii="Times New Roman" w:hAnsi="Times New Roman" w:cs="Times New Roman"/>
          <w:sz w:val="28"/>
          <w:szCs w:val="28"/>
        </w:rPr>
        <w:t xml:space="preserve">    </w:t>
      </w:r>
      <w:proofErr w:type="spellStart"/>
      <w:r w:rsidR="00310678">
        <w:rPr>
          <w:rFonts w:ascii="Times New Roman" w:hAnsi="Times New Roman" w:cs="Times New Roman"/>
          <w:sz w:val="28"/>
          <w:szCs w:val="28"/>
        </w:rPr>
        <w:t>Ж.В.Чуфарова</w:t>
      </w:r>
      <w:proofErr w:type="spellEnd"/>
      <w:r w:rsidR="00A05D01" w:rsidRPr="00A54B88">
        <w:rPr>
          <w:rFonts w:ascii="Times New Roman" w:hAnsi="Times New Roman" w:cs="Times New Roman"/>
          <w:sz w:val="28"/>
          <w:szCs w:val="28"/>
        </w:rPr>
        <w:t>.</w:t>
      </w:r>
    </w:p>
    <w:p w:rsidR="00522F4C" w:rsidRPr="00A54B88" w:rsidRDefault="00522F4C" w:rsidP="00A05D01">
      <w:pPr>
        <w:tabs>
          <w:tab w:val="left" w:pos="6840"/>
        </w:tabs>
        <w:spacing w:line="240" w:lineRule="auto"/>
        <w:contextualSpacing/>
        <w:jc w:val="both"/>
        <w:rPr>
          <w:rFonts w:ascii="Times New Roman" w:hAnsi="Times New Roman" w:cs="Times New Roman"/>
          <w:sz w:val="28"/>
          <w:szCs w:val="28"/>
        </w:rPr>
      </w:pPr>
    </w:p>
    <w:p w:rsidR="00E82018" w:rsidRPr="00A54B88" w:rsidRDefault="00E82018">
      <w:pPr>
        <w:spacing w:line="240" w:lineRule="auto"/>
        <w:contextualSpacing/>
        <w:jc w:val="center"/>
        <w:rPr>
          <w:rFonts w:ascii="Times New Roman" w:hAnsi="Times New Roman" w:cs="Times New Roman"/>
          <w:b/>
          <w:sz w:val="28"/>
          <w:szCs w:val="28"/>
        </w:rPr>
      </w:pPr>
    </w:p>
    <w:sectPr w:rsidR="00E82018" w:rsidRPr="00A54B88" w:rsidSect="008039FC">
      <w:pgSz w:w="11906" w:h="16838"/>
      <w:pgMar w:top="1134" w:right="850" w:bottom="0"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5136D"/>
    <w:multiLevelType w:val="hybridMultilevel"/>
    <w:tmpl w:val="910CDF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B6A1F2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4BE6034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62CE4808"/>
    <w:multiLevelType w:val="hybridMultilevel"/>
    <w:tmpl w:val="D90C48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591129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019"/>
    <w:rsid w:val="00032610"/>
    <w:rsid w:val="00045BA1"/>
    <w:rsid w:val="00063822"/>
    <w:rsid w:val="001D2392"/>
    <w:rsid w:val="001E7227"/>
    <w:rsid w:val="002A4CAC"/>
    <w:rsid w:val="002E64F1"/>
    <w:rsid w:val="00310678"/>
    <w:rsid w:val="0034408A"/>
    <w:rsid w:val="00364334"/>
    <w:rsid w:val="0037514C"/>
    <w:rsid w:val="00430761"/>
    <w:rsid w:val="00522F4C"/>
    <w:rsid w:val="00572B1D"/>
    <w:rsid w:val="005F76C5"/>
    <w:rsid w:val="00695E4E"/>
    <w:rsid w:val="007030AF"/>
    <w:rsid w:val="008039FC"/>
    <w:rsid w:val="0083161A"/>
    <w:rsid w:val="0085023A"/>
    <w:rsid w:val="0087179A"/>
    <w:rsid w:val="008E416D"/>
    <w:rsid w:val="009B1E1D"/>
    <w:rsid w:val="00A05D01"/>
    <w:rsid w:val="00A54B88"/>
    <w:rsid w:val="00A71276"/>
    <w:rsid w:val="00AC2527"/>
    <w:rsid w:val="00B550E7"/>
    <w:rsid w:val="00B722D2"/>
    <w:rsid w:val="00B9492C"/>
    <w:rsid w:val="00BC689A"/>
    <w:rsid w:val="00C80019"/>
    <w:rsid w:val="00C84B76"/>
    <w:rsid w:val="00C91E77"/>
    <w:rsid w:val="00CF4506"/>
    <w:rsid w:val="00E10535"/>
    <w:rsid w:val="00E45624"/>
    <w:rsid w:val="00E63D68"/>
    <w:rsid w:val="00E82018"/>
    <w:rsid w:val="00EF23FE"/>
    <w:rsid w:val="00F47ED2"/>
    <w:rsid w:val="00FD7B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0761"/>
    <w:pPr>
      <w:ind w:left="720"/>
      <w:contextualSpacing/>
    </w:pPr>
  </w:style>
  <w:style w:type="character" w:customStyle="1" w:styleId="apple-converted-space">
    <w:name w:val="apple-converted-space"/>
    <w:basedOn w:val="a0"/>
    <w:rsid w:val="00364334"/>
  </w:style>
  <w:style w:type="character" w:styleId="a4">
    <w:name w:val="Hyperlink"/>
    <w:basedOn w:val="a0"/>
    <w:uiPriority w:val="99"/>
    <w:semiHidden/>
    <w:unhideWhenUsed/>
    <w:rsid w:val="00364334"/>
    <w:rPr>
      <w:color w:val="0000FF"/>
      <w:u w:val="single"/>
    </w:rPr>
  </w:style>
  <w:style w:type="paragraph" w:styleId="a5">
    <w:name w:val="Balloon Text"/>
    <w:basedOn w:val="a"/>
    <w:link w:val="a6"/>
    <w:uiPriority w:val="99"/>
    <w:semiHidden/>
    <w:unhideWhenUsed/>
    <w:rsid w:val="00A54B8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4B8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0761"/>
    <w:pPr>
      <w:ind w:left="720"/>
      <w:contextualSpacing/>
    </w:pPr>
  </w:style>
  <w:style w:type="character" w:customStyle="1" w:styleId="apple-converted-space">
    <w:name w:val="apple-converted-space"/>
    <w:basedOn w:val="a0"/>
    <w:rsid w:val="00364334"/>
  </w:style>
  <w:style w:type="character" w:styleId="a4">
    <w:name w:val="Hyperlink"/>
    <w:basedOn w:val="a0"/>
    <w:uiPriority w:val="99"/>
    <w:semiHidden/>
    <w:unhideWhenUsed/>
    <w:rsid w:val="00364334"/>
    <w:rPr>
      <w:color w:val="0000FF"/>
      <w:u w:val="single"/>
    </w:rPr>
  </w:style>
  <w:style w:type="paragraph" w:styleId="a5">
    <w:name w:val="Balloon Text"/>
    <w:basedOn w:val="a"/>
    <w:link w:val="a6"/>
    <w:uiPriority w:val="99"/>
    <w:semiHidden/>
    <w:unhideWhenUsed/>
    <w:rsid w:val="00A54B8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4B8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86926/b819c620a8c698de35861ad4c9d9696ee0c3ee7a/" TargetMode="External"/><Relationship Id="rId13" Type="http://schemas.openxmlformats.org/officeDocument/2006/relationships/hyperlink" Target="http://www.consultant.ru/document/cons_doc_LAW_294638/" TargetMode="External"/><Relationship Id="rId18" Type="http://schemas.openxmlformats.org/officeDocument/2006/relationships/hyperlink" Target="http://www.consultant.ru/document/cons_doc_LAW_286926/a2588b2a1374c05e0939bb4df8e54fc0dfd6e000/"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consultant.ru/document/cons_doc_LAW_286926/a2588b2a1374c05e0939bb4df8e54fc0dfd6e000/" TargetMode="External"/><Relationship Id="rId7" Type="http://schemas.openxmlformats.org/officeDocument/2006/relationships/hyperlink" Target="http://www.consultant.ru/document/cons_doc_LAW_286926/d44bdb356e6a691d0c72fef05ed16f68af0af9eb/" TargetMode="External"/><Relationship Id="rId12" Type="http://schemas.openxmlformats.org/officeDocument/2006/relationships/hyperlink" Target="http://www.consultant.ru/document/cons_doc_LAW_294638/" TargetMode="External"/><Relationship Id="rId17" Type="http://schemas.openxmlformats.org/officeDocument/2006/relationships/hyperlink" Target="http://www.consultant.ru/document/cons_doc_LAW_286926/a2588b2a1374c05e0939bb4df8e54fc0dfd6e000/" TargetMode="External"/><Relationship Id="rId25"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330a220d4fee09ee290fc31fd9fbf1c1b7467a53/" TargetMode="External"/><Relationship Id="rId20" Type="http://schemas.openxmlformats.org/officeDocument/2006/relationships/hyperlink" Target="http://www.consultant.ru/document/cons_doc_LAW_286926/a2588b2a1374c05e0939bb4df8e54fc0dfd6e000/" TargetMode="External"/><Relationship Id="rId1" Type="http://schemas.openxmlformats.org/officeDocument/2006/relationships/numbering" Target="numbering.xml"/><Relationship Id="rId6" Type="http://schemas.openxmlformats.org/officeDocument/2006/relationships/hyperlink" Target="http://www.consultant.ru/document/cons_doc_LAW_286926/d44bdb356e6a691d0c72fef05ed16f68af0af9eb/" TargetMode="External"/><Relationship Id="rId11" Type="http://schemas.openxmlformats.org/officeDocument/2006/relationships/hyperlink" Target="http://www.consultant.ru/document/cons_doc_LAW_286926/d44bdb356e6a691d0c72fef05ed16f68af0af9eb/" TargetMode="External"/><Relationship Id="rId24"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8486777068b67b0f75cc93778b9c20878f63d400/" TargetMode="External"/><Relationship Id="rId23"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consultant.ru/document/cons_doc_LAW_286926/a593eaab768d34bf2d7419322eac79481e73cf03/" TargetMode="External"/><Relationship Id="rId19"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consultant.ru/document/cons_doc_LAW_286926/330a220d4fee09ee290fc31fd9fbf1c1b7467a53/" TargetMode="External"/><Relationship Id="rId14" Type="http://schemas.openxmlformats.org/officeDocument/2006/relationships/hyperlink" Target="http://www.consultant.ru/document/cons_doc_LAW_291313/" TargetMode="External"/><Relationship Id="rId22" Type="http://schemas.openxmlformats.org/officeDocument/2006/relationships/hyperlink" Target="http://www.consultant.ru/document/cons_doc_LAW_286926/a2588b2a1374c05e0939bb4df8e54fc0dfd6e00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3192</Words>
  <Characters>18197</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4</cp:revision>
  <cp:lastPrinted>2018-05-29T03:12:00Z</cp:lastPrinted>
  <dcterms:created xsi:type="dcterms:W3CDTF">2018-12-14T07:04:00Z</dcterms:created>
  <dcterms:modified xsi:type="dcterms:W3CDTF">2018-12-14T07:38:00Z</dcterms:modified>
</cp:coreProperties>
</file>