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2134" w:rsidRPr="00F37600" w:rsidRDefault="00B75759" w:rsidP="00AF2134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F37600">
        <w:rPr>
          <w:b/>
          <w:sz w:val="28"/>
          <w:szCs w:val="28"/>
        </w:rPr>
        <w:t xml:space="preserve">АДМИНИСТРАЦИЯ </w:t>
      </w:r>
      <w:r w:rsidR="00DA1B5C">
        <w:rPr>
          <w:b/>
          <w:sz w:val="28"/>
          <w:szCs w:val="28"/>
        </w:rPr>
        <w:t>ОЯШИНСКОГО</w:t>
      </w:r>
      <w:r w:rsidR="00F37600">
        <w:rPr>
          <w:b/>
          <w:sz w:val="28"/>
          <w:szCs w:val="28"/>
        </w:rPr>
        <w:t xml:space="preserve"> </w:t>
      </w:r>
      <w:r w:rsidR="00AF2134" w:rsidRPr="00F37600">
        <w:rPr>
          <w:b/>
          <w:sz w:val="28"/>
          <w:szCs w:val="28"/>
        </w:rPr>
        <w:t xml:space="preserve">СЕЛЬСОВЕТА </w:t>
      </w:r>
    </w:p>
    <w:p w:rsidR="00AF2134" w:rsidRPr="00F37600" w:rsidRDefault="00AF2134" w:rsidP="00AF2134">
      <w:pPr>
        <w:jc w:val="center"/>
        <w:rPr>
          <w:b/>
          <w:sz w:val="28"/>
          <w:szCs w:val="28"/>
        </w:rPr>
      </w:pPr>
      <w:r w:rsidRPr="00F37600">
        <w:rPr>
          <w:b/>
          <w:sz w:val="28"/>
          <w:szCs w:val="28"/>
        </w:rPr>
        <w:t xml:space="preserve"> </w:t>
      </w:r>
      <w:r w:rsidR="00F37600">
        <w:rPr>
          <w:b/>
          <w:sz w:val="28"/>
          <w:szCs w:val="28"/>
        </w:rPr>
        <w:t>БОЛОТНИНСКОГО</w:t>
      </w:r>
      <w:r w:rsidRPr="00F37600">
        <w:rPr>
          <w:b/>
          <w:sz w:val="28"/>
          <w:szCs w:val="28"/>
        </w:rPr>
        <w:t xml:space="preserve"> РАЙОНА НОВОСИБИРСКОЙ ОБЛАСТИ</w:t>
      </w:r>
    </w:p>
    <w:p w:rsidR="00AF2134" w:rsidRPr="00F37600" w:rsidRDefault="00AF2134" w:rsidP="00AF2134">
      <w:pPr>
        <w:jc w:val="center"/>
        <w:rPr>
          <w:b/>
          <w:sz w:val="28"/>
          <w:szCs w:val="28"/>
        </w:rPr>
      </w:pPr>
    </w:p>
    <w:p w:rsidR="00AF2134" w:rsidRPr="00F37600" w:rsidRDefault="00AF2134" w:rsidP="00AF2134">
      <w:pPr>
        <w:jc w:val="center"/>
        <w:rPr>
          <w:b/>
          <w:sz w:val="28"/>
          <w:szCs w:val="28"/>
        </w:rPr>
      </w:pPr>
    </w:p>
    <w:p w:rsidR="00AF2134" w:rsidRPr="00F37600" w:rsidRDefault="00AF2134" w:rsidP="00AF2134">
      <w:pPr>
        <w:jc w:val="center"/>
        <w:rPr>
          <w:sz w:val="28"/>
          <w:szCs w:val="28"/>
        </w:rPr>
      </w:pPr>
      <w:r w:rsidRPr="00F37600">
        <w:rPr>
          <w:b/>
          <w:sz w:val="28"/>
          <w:szCs w:val="28"/>
        </w:rPr>
        <w:t>П О С Т А Н О В Л Е Н И Е</w:t>
      </w:r>
      <w:r w:rsidRPr="00F37600">
        <w:rPr>
          <w:sz w:val="28"/>
          <w:szCs w:val="28"/>
        </w:rPr>
        <w:t xml:space="preserve"> </w:t>
      </w:r>
    </w:p>
    <w:p w:rsidR="00AF2134" w:rsidRPr="00F37600" w:rsidRDefault="00AF2134" w:rsidP="00AF2134">
      <w:pPr>
        <w:jc w:val="center"/>
        <w:rPr>
          <w:sz w:val="28"/>
          <w:szCs w:val="28"/>
        </w:rPr>
      </w:pPr>
    </w:p>
    <w:p w:rsidR="00AF2134" w:rsidRPr="00F37600" w:rsidRDefault="00B75759" w:rsidP="00F37600">
      <w:pPr>
        <w:rPr>
          <w:sz w:val="28"/>
          <w:szCs w:val="28"/>
        </w:rPr>
      </w:pPr>
      <w:r w:rsidRPr="00F37600">
        <w:rPr>
          <w:sz w:val="28"/>
          <w:szCs w:val="28"/>
        </w:rPr>
        <w:t xml:space="preserve">от </w:t>
      </w:r>
      <w:r w:rsidR="00DA1B5C">
        <w:rPr>
          <w:sz w:val="28"/>
          <w:szCs w:val="28"/>
        </w:rPr>
        <w:t>26</w:t>
      </w:r>
      <w:r w:rsidRPr="00F37600">
        <w:rPr>
          <w:sz w:val="28"/>
          <w:szCs w:val="28"/>
        </w:rPr>
        <w:t>.</w:t>
      </w:r>
      <w:r w:rsidR="00F37600">
        <w:rPr>
          <w:sz w:val="28"/>
          <w:szCs w:val="28"/>
        </w:rPr>
        <w:t>10</w:t>
      </w:r>
      <w:r w:rsidRPr="00F37600">
        <w:rPr>
          <w:sz w:val="28"/>
          <w:szCs w:val="28"/>
        </w:rPr>
        <w:t xml:space="preserve">.2022 г. </w:t>
      </w:r>
      <w:r w:rsidR="00F37600">
        <w:rPr>
          <w:sz w:val="28"/>
          <w:szCs w:val="28"/>
        </w:rPr>
        <w:t xml:space="preserve">                          </w:t>
      </w:r>
      <w:proofErr w:type="spellStart"/>
      <w:r w:rsidR="00F37600">
        <w:rPr>
          <w:sz w:val="28"/>
          <w:szCs w:val="28"/>
        </w:rPr>
        <w:t>с.</w:t>
      </w:r>
      <w:r w:rsidR="00DA1B5C">
        <w:rPr>
          <w:sz w:val="28"/>
          <w:szCs w:val="28"/>
        </w:rPr>
        <w:t>Ояш</w:t>
      </w:r>
      <w:proofErr w:type="spellEnd"/>
      <w:r w:rsidR="00F37600">
        <w:rPr>
          <w:sz w:val="28"/>
          <w:szCs w:val="28"/>
        </w:rPr>
        <w:t xml:space="preserve">                                        </w:t>
      </w:r>
      <w:r w:rsidRPr="00F37600">
        <w:rPr>
          <w:sz w:val="28"/>
          <w:szCs w:val="28"/>
        </w:rPr>
        <w:t xml:space="preserve">№ </w:t>
      </w:r>
      <w:r w:rsidR="00DA1B5C">
        <w:rPr>
          <w:sz w:val="28"/>
          <w:szCs w:val="28"/>
        </w:rPr>
        <w:t>84</w:t>
      </w:r>
    </w:p>
    <w:p w:rsidR="00AF2134" w:rsidRPr="00F37600" w:rsidRDefault="00AF2134" w:rsidP="00AF2134">
      <w:pPr>
        <w:jc w:val="center"/>
        <w:rPr>
          <w:sz w:val="28"/>
          <w:szCs w:val="28"/>
        </w:rPr>
      </w:pPr>
    </w:p>
    <w:p w:rsidR="00AF2134" w:rsidRPr="00F37600" w:rsidRDefault="00AF2134" w:rsidP="00AF2134">
      <w:pPr>
        <w:jc w:val="center"/>
        <w:rPr>
          <w:b/>
          <w:bCs/>
          <w:sz w:val="28"/>
          <w:szCs w:val="28"/>
        </w:rPr>
      </w:pPr>
      <w:r w:rsidRPr="00F37600">
        <w:rPr>
          <w:b/>
          <w:bCs/>
          <w:sz w:val="28"/>
          <w:szCs w:val="28"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 на 202</w:t>
      </w:r>
      <w:r w:rsidR="00F37600">
        <w:rPr>
          <w:b/>
          <w:bCs/>
          <w:sz w:val="28"/>
          <w:szCs w:val="28"/>
        </w:rPr>
        <w:t>3</w:t>
      </w:r>
      <w:r w:rsidRPr="00F37600">
        <w:rPr>
          <w:b/>
          <w:bCs/>
          <w:sz w:val="28"/>
          <w:szCs w:val="28"/>
        </w:rPr>
        <w:t xml:space="preserve"> год</w:t>
      </w:r>
    </w:p>
    <w:p w:rsidR="00AF2134" w:rsidRPr="00F37600" w:rsidRDefault="00AF2134" w:rsidP="00AF2134">
      <w:pPr>
        <w:jc w:val="center"/>
        <w:rPr>
          <w:sz w:val="28"/>
          <w:szCs w:val="28"/>
        </w:rPr>
      </w:pPr>
    </w:p>
    <w:p w:rsidR="00AF2134" w:rsidRPr="00F37600" w:rsidRDefault="00AF2134" w:rsidP="00AF2134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F37600">
        <w:rPr>
          <w:rFonts w:ascii="Times New Roman" w:hAnsi="Times New Roman"/>
          <w:sz w:val="28"/>
          <w:szCs w:val="28"/>
        </w:rPr>
        <w:t xml:space="preserve">В соответствии с Постановлением Правительства РФ от 09.07.2016 № 649 «О мерах по приспособлению жилых помещений и общего имущества в многоквартирном доме с учетом потребностей инвалидов», </w:t>
      </w:r>
      <w:r w:rsidR="00B75759" w:rsidRPr="00F37600">
        <w:rPr>
          <w:rFonts w:ascii="Times New Roman" w:hAnsi="Times New Roman"/>
          <w:bCs/>
          <w:sz w:val="28"/>
          <w:szCs w:val="28"/>
        </w:rPr>
        <w:t xml:space="preserve">администрация </w:t>
      </w:r>
      <w:r w:rsidR="00DA1B5C">
        <w:rPr>
          <w:rFonts w:ascii="Times New Roman" w:hAnsi="Times New Roman"/>
          <w:bCs/>
          <w:sz w:val="28"/>
          <w:szCs w:val="28"/>
        </w:rPr>
        <w:t>Ояшинского</w:t>
      </w:r>
      <w:r w:rsidRPr="00F37600">
        <w:rPr>
          <w:rFonts w:ascii="Times New Roman" w:hAnsi="Times New Roman"/>
          <w:bCs/>
          <w:sz w:val="28"/>
          <w:szCs w:val="28"/>
        </w:rPr>
        <w:t xml:space="preserve"> сельсовета </w:t>
      </w:r>
      <w:r w:rsidR="00F37600">
        <w:rPr>
          <w:rFonts w:ascii="Times New Roman" w:hAnsi="Times New Roman"/>
          <w:bCs/>
          <w:sz w:val="28"/>
          <w:szCs w:val="28"/>
        </w:rPr>
        <w:t>Новосибирской р</w:t>
      </w:r>
      <w:r w:rsidRPr="00F37600">
        <w:rPr>
          <w:rFonts w:ascii="Times New Roman" w:hAnsi="Times New Roman"/>
          <w:bCs/>
          <w:sz w:val="28"/>
          <w:szCs w:val="28"/>
        </w:rPr>
        <w:t xml:space="preserve">айона Новосибирской </w:t>
      </w:r>
      <w:proofErr w:type="gramStart"/>
      <w:r w:rsidRPr="00F37600">
        <w:rPr>
          <w:rFonts w:ascii="Times New Roman" w:hAnsi="Times New Roman"/>
          <w:bCs/>
          <w:sz w:val="28"/>
          <w:szCs w:val="28"/>
        </w:rPr>
        <w:t xml:space="preserve">области </w:t>
      </w:r>
      <w:r w:rsidRPr="00F37600">
        <w:rPr>
          <w:rFonts w:ascii="Times New Roman" w:hAnsi="Times New Roman"/>
          <w:sz w:val="28"/>
          <w:szCs w:val="28"/>
        </w:rPr>
        <w:t xml:space="preserve"> </w:t>
      </w:r>
      <w:r w:rsidRPr="00F37600">
        <w:rPr>
          <w:rFonts w:ascii="Times New Roman" w:hAnsi="Times New Roman"/>
          <w:b/>
          <w:spacing w:val="60"/>
          <w:sz w:val="28"/>
          <w:szCs w:val="28"/>
        </w:rPr>
        <w:t>постановляет</w:t>
      </w:r>
      <w:proofErr w:type="gramEnd"/>
      <w:r w:rsidRPr="00F37600">
        <w:rPr>
          <w:rFonts w:ascii="Times New Roman" w:hAnsi="Times New Roman"/>
          <w:sz w:val="28"/>
          <w:szCs w:val="28"/>
        </w:rPr>
        <w:t>:</w:t>
      </w:r>
    </w:p>
    <w:p w:rsidR="00AF2134" w:rsidRPr="00F37600" w:rsidRDefault="00AF2134" w:rsidP="00AF2134">
      <w:pPr>
        <w:jc w:val="center"/>
        <w:rPr>
          <w:sz w:val="28"/>
          <w:szCs w:val="28"/>
        </w:rPr>
      </w:pPr>
      <w:r w:rsidRPr="00F37600">
        <w:rPr>
          <w:sz w:val="28"/>
          <w:szCs w:val="28"/>
        </w:rPr>
        <w:t xml:space="preserve"> </w:t>
      </w:r>
    </w:p>
    <w:p w:rsidR="00AF2134" w:rsidRPr="00F37600" w:rsidRDefault="00AF2134" w:rsidP="00AF2134">
      <w:pPr>
        <w:ind w:firstLine="567"/>
        <w:jc w:val="both"/>
        <w:rPr>
          <w:sz w:val="28"/>
          <w:szCs w:val="28"/>
        </w:rPr>
      </w:pPr>
      <w:r w:rsidRPr="00F37600">
        <w:rPr>
          <w:sz w:val="28"/>
          <w:szCs w:val="28"/>
        </w:rPr>
        <w:t>1.</w:t>
      </w:r>
      <w:r w:rsidR="00F37600">
        <w:rPr>
          <w:sz w:val="28"/>
          <w:szCs w:val="28"/>
        </w:rPr>
        <w:t xml:space="preserve"> </w:t>
      </w:r>
      <w:r w:rsidRPr="00F37600">
        <w:rPr>
          <w:sz w:val="28"/>
          <w:szCs w:val="28"/>
        </w:rPr>
        <w:t>Утвердить План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202</w:t>
      </w:r>
      <w:r w:rsidR="00F37600">
        <w:rPr>
          <w:sz w:val="28"/>
          <w:szCs w:val="28"/>
        </w:rPr>
        <w:t xml:space="preserve">3 </w:t>
      </w:r>
      <w:r w:rsidRPr="00F37600">
        <w:rPr>
          <w:sz w:val="28"/>
          <w:szCs w:val="28"/>
        </w:rPr>
        <w:t>год согласно Приложению.</w:t>
      </w:r>
    </w:p>
    <w:p w:rsidR="00AF2134" w:rsidRPr="00F37600" w:rsidRDefault="00E334C5" w:rsidP="00E334C5">
      <w:pPr>
        <w:pStyle w:val="msonormalcxspmiddle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2. О</w:t>
      </w:r>
      <w:r>
        <w:rPr>
          <w:sz w:val="28"/>
          <w:szCs w:val="28"/>
        </w:rPr>
        <w:t>публиковать</w:t>
      </w: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настоящее постановление в «Официальном вестнике </w:t>
      </w:r>
      <w:r w:rsidR="00DA1B5C">
        <w:rPr>
          <w:sz w:val="28"/>
          <w:szCs w:val="28"/>
        </w:rPr>
        <w:t>Ояшинского</w:t>
      </w:r>
      <w:r>
        <w:rPr>
          <w:sz w:val="28"/>
          <w:szCs w:val="28"/>
        </w:rPr>
        <w:t xml:space="preserve"> сельсовета» и разместить на официальном сайте администрации </w:t>
      </w:r>
      <w:r w:rsidR="00DA1B5C">
        <w:rPr>
          <w:bCs/>
          <w:sz w:val="28"/>
          <w:szCs w:val="28"/>
        </w:rPr>
        <w:t>Ояшинского</w:t>
      </w:r>
      <w:r>
        <w:rPr>
          <w:bCs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Болотнинского района Новосибирской области.</w:t>
      </w:r>
    </w:p>
    <w:p w:rsidR="00AF2134" w:rsidRPr="00F37600" w:rsidRDefault="00AF2134" w:rsidP="00AF2134">
      <w:pPr>
        <w:jc w:val="both"/>
        <w:rPr>
          <w:sz w:val="28"/>
          <w:szCs w:val="28"/>
        </w:rPr>
      </w:pPr>
    </w:p>
    <w:p w:rsidR="00AF2134" w:rsidRPr="00F37600" w:rsidRDefault="00AF2134" w:rsidP="00AF2134">
      <w:pPr>
        <w:jc w:val="both"/>
        <w:rPr>
          <w:sz w:val="28"/>
          <w:szCs w:val="28"/>
        </w:rPr>
      </w:pPr>
    </w:p>
    <w:p w:rsidR="00AF2134" w:rsidRPr="00F37600" w:rsidRDefault="00B75759" w:rsidP="00AF2134">
      <w:pPr>
        <w:rPr>
          <w:sz w:val="28"/>
          <w:szCs w:val="28"/>
        </w:rPr>
      </w:pPr>
      <w:r w:rsidRPr="00F37600">
        <w:rPr>
          <w:sz w:val="28"/>
          <w:szCs w:val="28"/>
        </w:rPr>
        <w:t>Глав</w:t>
      </w:r>
      <w:r w:rsidR="00DA1B5C">
        <w:rPr>
          <w:sz w:val="28"/>
          <w:szCs w:val="28"/>
        </w:rPr>
        <w:t>а</w:t>
      </w:r>
      <w:r w:rsidRPr="00F37600">
        <w:rPr>
          <w:sz w:val="28"/>
          <w:szCs w:val="28"/>
        </w:rPr>
        <w:t xml:space="preserve"> </w:t>
      </w:r>
      <w:r w:rsidR="00DA1B5C">
        <w:rPr>
          <w:sz w:val="28"/>
          <w:szCs w:val="28"/>
        </w:rPr>
        <w:t>Ояшинского</w:t>
      </w:r>
      <w:r w:rsidR="00AF2134" w:rsidRPr="00F37600">
        <w:rPr>
          <w:sz w:val="28"/>
          <w:szCs w:val="28"/>
        </w:rPr>
        <w:t xml:space="preserve"> сельсовета</w:t>
      </w:r>
    </w:p>
    <w:p w:rsidR="00AF2134" w:rsidRPr="00F37600" w:rsidRDefault="00F37600" w:rsidP="00AF2134">
      <w:pPr>
        <w:rPr>
          <w:sz w:val="28"/>
          <w:szCs w:val="28"/>
        </w:rPr>
      </w:pPr>
      <w:r>
        <w:rPr>
          <w:sz w:val="28"/>
          <w:szCs w:val="28"/>
        </w:rPr>
        <w:t>Болотнинского</w:t>
      </w:r>
      <w:r w:rsidR="00AF2134" w:rsidRPr="00F37600">
        <w:rPr>
          <w:sz w:val="28"/>
          <w:szCs w:val="28"/>
        </w:rPr>
        <w:t xml:space="preserve"> района</w:t>
      </w:r>
    </w:p>
    <w:p w:rsidR="00AF2134" w:rsidRPr="00F37600" w:rsidRDefault="00AF2134" w:rsidP="00AF2134">
      <w:pPr>
        <w:rPr>
          <w:sz w:val="28"/>
          <w:szCs w:val="28"/>
        </w:rPr>
      </w:pPr>
      <w:r w:rsidRPr="00F37600">
        <w:rPr>
          <w:sz w:val="28"/>
          <w:szCs w:val="28"/>
        </w:rPr>
        <w:t xml:space="preserve">Новосибирской области                               </w:t>
      </w:r>
      <w:r w:rsidR="00DA1B5C">
        <w:rPr>
          <w:sz w:val="28"/>
          <w:szCs w:val="28"/>
        </w:rPr>
        <w:t xml:space="preserve">                                   Ж.В. Чуфарова</w:t>
      </w:r>
      <w:r w:rsidRPr="00F37600">
        <w:rPr>
          <w:sz w:val="28"/>
          <w:szCs w:val="28"/>
        </w:rPr>
        <w:tab/>
      </w:r>
      <w:r w:rsidRPr="00F37600">
        <w:rPr>
          <w:sz w:val="28"/>
          <w:szCs w:val="28"/>
        </w:rPr>
        <w:tab/>
      </w:r>
      <w:r w:rsidRPr="00F37600">
        <w:rPr>
          <w:sz w:val="28"/>
          <w:szCs w:val="28"/>
        </w:rPr>
        <w:tab/>
      </w:r>
      <w:r w:rsidR="00F37600">
        <w:rPr>
          <w:sz w:val="28"/>
          <w:szCs w:val="28"/>
        </w:rPr>
        <w:t xml:space="preserve">         </w:t>
      </w:r>
    </w:p>
    <w:p w:rsidR="00AF2134" w:rsidRPr="00F37600" w:rsidRDefault="00AF2134" w:rsidP="00AF2134">
      <w:pPr>
        <w:rPr>
          <w:sz w:val="28"/>
          <w:szCs w:val="28"/>
        </w:rPr>
      </w:pPr>
    </w:p>
    <w:p w:rsidR="00AF2134" w:rsidRPr="00F37600" w:rsidRDefault="00AF2134" w:rsidP="00AF2134">
      <w:pPr>
        <w:rPr>
          <w:sz w:val="28"/>
          <w:szCs w:val="28"/>
        </w:rPr>
      </w:pPr>
    </w:p>
    <w:p w:rsidR="00AF2134" w:rsidRPr="00F37600" w:rsidRDefault="00AF2134" w:rsidP="00AF2134">
      <w:pPr>
        <w:rPr>
          <w:sz w:val="28"/>
          <w:szCs w:val="28"/>
        </w:rPr>
      </w:pPr>
    </w:p>
    <w:p w:rsidR="00AF2134" w:rsidRPr="00F37600" w:rsidRDefault="00AF2134" w:rsidP="00AF2134">
      <w:pPr>
        <w:rPr>
          <w:sz w:val="28"/>
          <w:szCs w:val="28"/>
        </w:rPr>
      </w:pPr>
    </w:p>
    <w:p w:rsidR="00AF2134" w:rsidRPr="00F37600" w:rsidRDefault="00AF2134" w:rsidP="00AF2134">
      <w:pPr>
        <w:rPr>
          <w:sz w:val="28"/>
          <w:szCs w:val="28"/>
        </w:rPr>
      </w:pPr>
    </w:p>
    <w:p w:rsidR="00AF2134" w:rsidRPr="00F37600" w:rsidRDefault="00AF2134" w:rsidP="00AF2134">
      <w:pPr>
        <w:rPr>
          <w:sz w:val="28"/>
          <w:szCs w:val="28"/>
        </w:rPr>
      </w:pPr>
    </w:p>
    <w:p w:rsidR="00AF2134" w:rsidRPr="00F37600" w:rsidRDefault="00AF2134" w:rsidP="00E334C5">
      <w:pPr>
        <w:autoSpaceDE w:val="0"/>
        <w:autoSpaceDN w:val="0"/>
        <w:adjustRightInd w:val="0"/>
        <w:rPr>
          <w:sz w:val="28"/>
          <w:szCs w:val="28"/>
        </w:rPr>
      </w:pPr>
    </w:p>
    <w:p w:rsidR="00AF2134" w:rsidRPr="00F37600" w:rsidRDefault="00AF2134" w:rsidP="00AF2134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F2134" w:rsidRPr="00F37600" w:rsidRDefault="00AF2134" w:rsidP="00AF2134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A1B5C" w:rsidRDefault="00DA1B5C" w:rsidP="00AF2134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F2134" w:rsidRPr="00F37600" w:rsidRDefault="00AF2134" w:rsidP="00AF213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F37600">
        <w:rPr>
          <w:sz w:val="28"/>
          <w:szCs w:val="28"/>
        </w:rPr>
        <w:lastRenderedPageBreak/>
        <w:t xml:space="preserve">УТВЕРЖДЕН </w:t>
      </w:r>
    </w:p>
    <w:p w:rsidR="00AF2134" w:rsidRPr="00F37600" w:rsidRDefault="00AF2134" w:rsidP="00AF213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F37600">
        <w:rPr>
          <w:sz w:val="28"/>
          <w:szCs w:val="28"/>
        </w:rPr>
        <w:t xml:space="preserve">                                                                             постановлением администрации                                                                                                                                          </w:t>
      </w:r>
      <w:r w:rsidR="00B75759" w:rsidRPr="00F37600">
        <w:rPr>
          <w:sz w:val="28"/>
          <w:szCs w:val="28"/>
        </w:rPr>
        <w:t xml:space="preserve">                   </w:t>
      </w:r>
      <w:r w:rsidR="00DA1B5C">
        <w:rPr>
          <w:sz w:val="28"/>
          <w:szCs w:val="28"/>
        </w:rPr>
        <w:t>Ояшинского</w:t>
      </w:r>
      <w:r w:rsidRPr="00F37600">
        <w:rPr>
          <w:sz w:val="28"/>
          <w:szCs w:val="28"/>
        </w:rPr>
        <w:t xml:space="preserve"> сельсовета</w:t>
      </w:r>
    </w:p>
    <w:p w:rsidR="009E665C" w:rsidRDefault="00E334C5" w:rsidP="00AF2134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Болотнинского</w:t>
      </w:r>
      <w:r w:rsidR="00AF2134" w:rsidRPr="00F37600">
        <w:rPr>
          <w:sz w:val="28"/>
          <w:szCs w:val="28"/>
        </w:rPr>
        <w:t xml:space="preserve"> района </w:t>
      </w:r>
    </w:p>
    <w:p w:rsidR="00AF2134" w:rsidRPr="00F37600" w:rsidRDefault="00AF2134" w:rsidP="00AF213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F37600">
        <w:rPr>
          <w:sz w:val="28"/>
          <w:szCs w:val="28"/>
        </w:rPr>
        <w:t xml:space="preserve">Новосибирской области                                                                                                                                                             от </w:t>
      </w:r>
      <w:r w:rsidR="00DA1B5C">
        <w:rPr>
          <w:sz w:val="28"/>
          <w:szCs w:val="28"/>
        </w:rPr>
        <w:t>26</w:t>
      </w:r>
      <w:r w:rsidRPr="00F37600">
        <w:rPr>
          <w:sz w:val="28"/>
          <w:szCs w:val="28"/>
        </w:rPr>
        <w:t>.</w:t>
      </w:r>
      <w:r w:rsidR="00E334C5">
        <w:rPr>
          <w:sz w:val="28"/>
          <w:szCs w:val="28"/>
        </w:rPr>
        <w:t>10</w:t>
      </w:r>
      <w:r w:rsidRPr="00F37600">
        <w:rPr>
          <w:sz w:val="28"/>
          <w:szCs w:val="28"/>
        </w:rPr>
        <w:t xml:space="preserve">.2022г. № </w:t>
      </w:r>
      <w:r w:rsidR="00DA1B5C">
        <w:rPr>
          <w:sz w:val="28"/>
          <w:szCs w:val="28"/>
        </w:rPr>
        <w:t>84</w:t>
      </w:r>
    </w:p>
    <w:p w:rsidR="00AF2134" w:rsidRPr="00F37600" w:rsidRDefault="00AF2134" w:rsidP="00AF2134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F2134" w:rsidRPr="00F37600" w:rsidRDefault="00AF2134" w:rsidP="00AF2134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F2134" w:rsidRPr="00F37600" w:rsidRDefault="00AF2134" w:rsidP="00AF2134">
      <w:pPr>
        <w:jc w:val="center"/>
        <w:rPr>
          <w:b/>
          <w:bCs/>
          <w:sz w:val="28"/>
          <w:szCs w:val="28"/>
        </w:rPr>
      </w:pPr>
      <w:r w:rsidRPr="00F37600">
        <w:rPr>
          <w:b/>
          <w:bCs/>
          <w:sz w:val="28"/>
          <w:szCs w:val="28"/>
        </w:rPr>
        <w:t xml:space="preserve">План </w:t>
      </w:r>
      <w:r w:rsidRPr="00F37600">
        <w:rPr>
          <w:sz w:val="28"/>
          <w:szCs w:val="28"/>
        </w:rPr>
        <w:br/>
      </w:r>
      <w:r w:rsidRPr="00F37600">
        <w:rPr>
          <w:b/>
          <w:bCs/>
          <w:sz w:val="28"/>
          <w:szCs w:val="28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 w:rsidRPr="00F37600">
        <w:rPr>
          <w:sz w:val="28"/>
          <w:szCs w:val="28"/>
        </w:rPr>
        <w:br/>
      </w:r>
      <w:r w:rsidRPr="00F37600">
        <w:rPr>
          <w:b/>
          <w:bCs/>
          <w:sz w:val="28"/>
          <w:szCs w:val="28"/>
        </w:rPr>
        <w:t>на 202</w:t>
      </w:r>
      <w:r w:rsidR="00E334C5">
        <w:rPr>
          <w:b/>
          <w:bCs/>
          <w:sz w:val="28"/>
          <w:szCs w:val="28"/>
        </w:rPr>
        <w:t>3</w:t>
      </w:r>
      <w:r w:rsidRPr="00F37600">
        <w:rPr>
          <w:b/>
          <w:bCs/>
          <w:sz w:val="28"/>
          <w:szCs w:val="28"/>
        </w:rPr>
        <w:t xml:space="preserve"> год</w:t>
      </w:r>
    </w:p>
    <w:p w:rsidR="00AF2134" w:rsidRPr="00F37600" w:rsidRDefault="00AF2134" w:rsidP="00AF2134">
      <w:pPr>
        <w:jc w:val="center"/>
        <w:rPr>
          <w:sz w:val="28"/>
          <w:szCs w:val="28"/>
        </w:rPr>
      </w:pPr>
    </w:p>
    <w:tbl>
      <w:tblPr>
        <w:tblW w:w="10057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619"/>
        <w:gridCol w:w="4775"/>
        <w:gridCol w:w="2520"/>
        <w:gridCol w:w="2143"/>
      </w:tblGrid>
      <w:tr w:rsidR="00AF2134" w:rsidRPr="00F37600" w:rsidTr="00F3760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b/>
                <w:bCs/>
                <w:sz w:val="28"/>
                <w:szCs w:val="28"/>
              </w:rPr>
              <w:t>Мероприятие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b/>
                <w:bCs/>
                <w:sz w:val="28"/>
                <w:szCs w:val="28"/>
              </w:rPr>
              <w:t>Срок исполнения мероприятия</w:t>
            </w:r>
          </w:p>
        </w:tc>
        <w:tc>
          <w:tcPr>
            <w:tcW w:w="21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b/>
                <w:bCs/>
                <w:sz w:val="28"/>
                <w:szCs w:val="28"/>
              </w:rPr>
              <w:t>Ответственный</w:t>
            </w:r>
          </w:p>
        </w:tc>
      </w:tr>
      <w:tr w:rsidR="00AF2134" w:rsidRPr="00F37600" w:rsidTr="00F3760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1.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Выявление места жительства инвалидов по категориям, предусмотренных Постановлением Правительства РФ от 09.07.2016 №649, а именно: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а) 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б) со стойкими расстройствами функции слуха, сопряженными с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необходимостью использования вспомогательных средств;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в) со стойкими расстройствами функции зрения, сопряженными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с необходимостью использования собаки – проводника, иных вспомогательных средств;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г) с задержками в развитии и другими нарушениями функций организма человека.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E334C5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август 202</w:t>
            </w:r>
            <w:r w:rsidR="00E334C5">
              <w:rPr>
                <w:sz w:val="28"/>
                <w:szCs w:val="28"/>
              </w:rPr>
              <w:t>3</w:t>
            </w:r>
            <w:r w:rsidRPr="00F37600">
              <w:rPr>
                <w:sz w:val="28"/>
                <w:szCs w:val="28"/>
              </w:rPr>
              <w:t xml:space="preserve"> года </w:t>
            </w:r>
          </w:p>
        </w:tc>
        <w:tc>
          <w:tcPr>
            <w:tcW w:w="21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 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color w:val="000000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  <w:tr w:rsidR="00AF2134" w:rsidRPr="00F37600" w:rsidTr="00F3760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2.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 xml:space="preserve">Запрос 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</w:t>
            </w:r>
            <w:r w:rsidRPr="00F37600">
              <w:rPr>
                <w:sz w:val="28"/>
                <w:szCs w:val="28"/>
              </w:rPr>
              <w:lastRenderedPageBreak/>
              <w:t xml:space="preserve">план), кадастровый паспорт и иные документы). </w:t>
            </w:r>
            <w:r w:rsidRPr="00F37600">
              <w:rPr>
                <w:spacing w:val="2"/>
                <w:sz w:val="28"/>
                <w:szCs w:val="28"/>
                <w:shd w:val="clear" w:color="auto" w:fill="FFFFFF"/>
              </w:rPr>
              <w:t xml:space="preserve">Подготовка и направление в муниципальную комиссию имеющихся документов о характеристиках жилого помещения, входящего в состав муниципального жилищного фонда, в котором проживает инвалид, общего имущества в многоквартирном доме (технический паспорт (технический план), кадастровый паспорт, иные документы) </w:t>
            </w:r>
            <w:r w:rsidRPr="00F37600">
              <w:rPr>
                <w:sz w:val="28"/>
                <w:szCs w:val="28"/>
              </w:rPr>
              <w:t xml:space="preserve">Проведение заседания муниципальной комиссии  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E334C5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lastRenderedPageBreak/>
              <w:t>август</w:t>
            </w:r>
            <w:r w:rsidRPr="00F37600">
              <w:rPr>
                <w:color w:val="FF0000"/>
                <w:sz w:val="28"/>
                <w:szCs w:val="28"/>
              </w:rPr>
              <w:t xml:space="preserve"> </w:t>
            </w:r>
            <w:r w:rsidRPr="00F37600">
              <w:rPr>
                <w:sz w:val="28"/>
                <w:szCs w:val="28"/>
              </w:rPr>
              <w:t>202</w:t>
            </w:r>
            <w:r w:rsidR="00E334C5">
              <w:rPr>
                <w:sz w:val="28"/>
                <w:szCs w:val="28"/>
              </w:rPr>
              <w:t>3</w:t>
            </w:r>
            <w:r w:rsidRPr="00F37600">
              <w:rPr>
                <w:sz w:val="28"/>
                <w:szCs w:val="28"/>
              </w:rPr>
              <w:t xml:space="preserve"> года </w:t>
            </w:r>
          </w:p>
        </w:tc>
        <w:tc>
          <w:tcPr>
            <w:tcW w:w="21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rPr>
                <w:sz w:val="28"/>
                <w:szCs w:val="28"/>
              </w:rPr>
            </w:pPr>
            <w:r w:rsidRPr="00F37600">
              <w:rPr>
                <w:color w:val="000000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  <w:tr w:rsidR="00AF2134" w:rsidRPr="00F37600" w:rsidTr="00F3760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3.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Составление графика обследования жилых помещений инвалидов и общего имущества в многоквартирных домах, в которых проживают инвалиды.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E334C5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август 202</w:t>
            </w:r>
            <w:r w:rsidR="00E334C5">
              <w:rPr>
                <w:sz w:val="28"/>
                <w:szCs w:val="28"/>
              </w:rPr>
              <w:t>3</w:t>
            </w:r>
            <w:r w:rsidRPr="00F37600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rPr>
                <w:sz w:val="28"/>
                <w:szCs w:val="28"/>
              </w:rPr>
            </w:pPr>
            <w:r w:rsidRPr="00F37600">
              <w:rPr>
                <w:color w:val="000000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  <w:tr w:rsidR="00AF2134" w:rsidRPr="00F37600" w:rsidTr="00F3760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4.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Обследование жилых помещений инвалидов и общего имущества в многоквартирных домах, в которых проживают инвалиды, по форме утвержденной Министерством строительства и жилищно- коммунального хозяйства РФ по категориям инвалидов: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 а)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передвижения.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б) со стойкими расстройствами функции слуха, сопряженными с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 необходимостью использования вспомогательных средств.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 в)</w:t>
            </w:r>
            <w:r w:rsidR="00DA1B5C">
              <w:rPr>
                <w:sz w:val="28"/>
                <w:szCs w:val="28"/>
              </w:rPr>
              <w:t xml:space="preserve"> </w:t>
            </w:r>
            <w:r w:rsidRPr="00F37600">
              <w:rPr>
                <w:sz w:val="28"/>
                <w:szCs w:val="28"/>
              </w:rPr>
              <w:t>со стойкими расстройствами функции зрения, сопряженными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  с необходимостью использования собаки – проводника, иных вспомогательных средств.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 г) с задержками в развитии и другими нарушениями функций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организма человека. Заседание муниципальной комиссии 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E334C5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июнь 202</w:t>
            </w:r>
            <w:r w:rsidR="00E334C5">
              <w:rPr>
                <w:sz w:val="28"/>
                <w:szCs w:val="28"/>
              </w:rPr>
              <w:t>3</w:t>
            </w:r>
            <w:r w:rsidRPr="00F37600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1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rPr>
                <w:sz w:val="28"/>
                <w:szCs w:val="28"/>
              </w:rPr>
            </w:pPr>
            <w:r w:rsidRPr="00F37600">
              <w:rPr>
                <w:color w:val="000000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  <w:tr w:rsidR="00AF2134" w:rsidRPr="00F37600" w:rsidTr="00F37600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Заседание муниципальной комиссии и подведение итогов обследования: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 - экономическая оценка потребности в финансировании по капитальному ремонту 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инвалид.</w:t>
            </w:r>
          </w:p>
          <w:p w:rsidR="00AF2134" w:rsidRPr="00F37600" w:rsidRDefault="00AF2134" w:rsidP="00F15FE1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 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AF2134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сентябрь 202</w:t>
            </w:r>
            <w:r w:rsidR="00E334C5">
              <w:rPr>
                <w:sz w:val="28"/>
                <w:szCs w:val="28"/>
              </w:rPr>
              <w:t>3</w:t>
            </w:r>
            <w:r w:rsidRPr="00F37600">
              <w:rPr>
                <w:sz w:val="28"/>
                <w:szCs w:val="28"/>
              </w:rPr>
              <w:t xml:space="preserve"> года</w:t>
            </w:r>
          </w:p>
          <w:p w:rsidR="00AF2134" w:rsidRPr="00F37600" w:rsidRDefault="00AF2134" w:rsidP="00AF2134">
            <w:pPr>
              <w:jc w:val="center"/>
              <w:rPr>
                <w:sz w:val="28"/>
                <w:szCs w:val="28"/>
              </w:rPr>
            </w:pPr>
          </w:p>
          <w:p w:rsidR="00AF2134" w:rsidRPr="00F37600" w:rsidRDefault="00AF2134" w:rsidP="00AF2134">
            <w:pPr>
              <w:jc w:val="center"/>
              <w:rPr>
                <w:sz w:val="28"/>
                <w:szCs w:val="28"/>
              </w:rPr>
            </w:pPr>
            <w:r w:rsidRPr="00F37600">
              <w:rPr>
                <w:sz w:val="28"/>
                <w:szCs w:val="28"/>
              </w:rPr>
              <w:t>декабрь 202</w:t>
            </w:r>
            <w:r w:rsidR="00E334C5">
              <w:rPr>
                <w:sz w:val="28"/>
                <w:szCs w:val="28"/>
              </w:rPr>
              <w:t>3</w:t>
            </w:r>
            <w:r w:rsidRPr="00F37600">
              <w:rPr>
                <w:sz w:val="28"/>
                <w:szCs w:val="28"/>
              </w:rPr>
              <w:t xml:space="preserve"> года</w:t>
            </w:r>
          </w:p>
          <w:p w:rsidR="00AF2134" w:rsidRPr="00F37600" w:rsidRDefault="00AF2134" w:rsidP="00F15FE1">
            <w:pPr>
              <w:rPr>
                <w:sz w:val="28"/>
                <w:szCs w:val="28"/>
              </w:rPr>
            </w:pPr>
          </w:p>
        </w:tc>
        <w:tc>
          <w:tcPr>
            <w:tcW w:w="21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F2134" w:rsidRPr="00F37600" w:rsidRDefault="00AF2134" w:rsidP="00F15FE1">
            <w:pPr>
              <w:rPr>
                <w:sz w:val="28"/>
                <w:szCs w:val="28"/>
              </w:rPr>
            </w:pPr>
            <w:r w:rsidRPr="00F37600">
              <w:rPr>
                <w:color w:val="000000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</w:tbl>
    <w:p w:rsidR="00AF2134" w:rsidRPr="00F37600" w:rsidRDefault="00AF2134" w:rsidP="00AF2134">
      <w:pPr>
        <w:rPr>
          <w:sz w:val="28"/>
          <w:szCs w:val="28"/>
        </w:rPr>
      </w:pPr>
    </w:p>
    <w:p w:rsidR="00EA3AE1" w:rsidRPr="00F37600" w:rsidRDefault="00EA3AE1">
      <w:pPr>
        <w:rPr>
          <w:sz w:val="28"/>
          <w:szCs w:val="28"/>
        </w:rPr>
      </w:pPr>
    </w:p>
    <w:sectPr w:rsidR="00EA3AE1" w:rsidRPr="00F37600" w:rsidSect="00F3760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2134"/>
    <w:rsid w:val="00112746"/>
    <w:rsid w:val="00655070"/>
    <w:rsid w:val="00736030"/>
    <w:rsid w:val="00926F19"/>
    <w:rsid w:val="009E665C"/>
    <w:rsid w:val="00AF2134"/>
    <w:rsid w:val="00B75759"/>
    <w:rsid w:val="00C033FB"/>
    <w:rsid w:val="00DA1B5C"/>
    <w:rsid w:val="00E334C5"/>
    <w:rsid w:val="00EA3AE1"/>
    <w:rsid w:val="00F37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B4DF70-1408-4E7B-8266-67B1EB6D5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F2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213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B7575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75759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msonormalcxspmiddle">
    <w:name w:val="msonormalcxspmiddle"/>
    <w:basedOn w:val="a"/>
    <w:rsid w:val="00E334C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756</Words>
  <Characters>4312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KorchikON</dc:creator>
  <cp:lastModifiedBy>User021</cp:lastModifiedBy>
  <cp:revision>2</cp:revision>
  <cp:lastPrinted>2022-07-14T03:42:00Z</cp:lastPrinted>
  <dcterms:created xsi:type="dcterms:W3CDTF">2022-11-25T07:26:00Z</dcterms:created>
  <dcterms:modified xsi:type="dcterms:W3CDTF">2022-11-25T07:26:00Z</dcterms:modified>
</cp:coreProperties>
</file>