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36565D">
        <w:rPr>
          <w:b/>
          <w:sz w:val="24"/>
          <w:szCs w:val="24"/>
        </w:rPr>
        <w:t>июле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36565D">
        <w:rPr>
          <w:spacing w:val="-10"/>
          <w:sz w:val="24"/>
          <w:szCs w:val="24"/>
        </w:rPr>
        <w:t>июле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36565D">
        <w:rPr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36565D">
        <w:rPr>
          <w:spacing w:val="-10"/>
          <w:sz w:val="24"/>
          <w:szCs w:val="24"/>
        </w:rPr>
        <w:t>июле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36565D">
        <w:rPr>
          <w:spacing w:val="-10"/>
          <w:sz w:val="24"/>
          <w:szCs w:val="24"/>
        </w:rPr>
        <w:t>2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36565D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6565D">
        <w:rPr>
          <w:sz w:val="24"/>
          <w:szCs w:val="24"/>
        </w:rPr>
        <w:t>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36565D">
        <w:rPr>
          <w:sz w:val="24"/>
          <w:szCs w:val="24"/>
        </w:rPr>
        <w:t>июле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36565D">
        <w:rPr>
          <w:sz w:val="24"/>
          <w:szCs w:val="24"/>
        </w:rPr>
        <w:t>июле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F1336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36565D">
        <w:rPr>
          <w:spacing w:val="-10"/>
          <w:sz w:val="24"/>
          <w:szCs w:val="24"/>
        </w:rPr>
        <w:t>июлем</w:t>
      </w:r>
      <w:r w:rsidR="00276D44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36565D">
        <w:rPr>
          <w:spacing w:val="-10"/>
          <w:sz w:val="24"/>
          <w:szCs w:val="24"/>
        </w:rPr>
        <w:t>июле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36565D">
        <w:rPr>
          <w:spacing w:val="-10"/>
          <w:sz w:val="24"/>
          <w:szCs w:val="24"/>
        </w:rPr>
        <w:t>уменьшилось на 1 обращение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36565D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–</w:t>
      </w:r>
      <w:r w:rsidR="0036565D">
        <w:rPr>
          <w:sz w:val="24"/>
          <w:szCs w:val="24"/>
        </w:rPr>
        <w:t>2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36565D">
        <w:rPr>
          <w:sz w:val="24"/>
          <w:szCs w:val="24"/>
        </w:rPr>
        <w:t>1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36565D">
        <w:rPr>
          <w:sz w:val="24"/>
          <w:szCs w:val="24"/>
        </w:rPr>
        <w:t>июле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36565D">
        <w:rPr>
          <w:sz w:val="24"/>
          <w:szCs w:val="24"/>
        </w:rPr>
        <w:t>2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36565D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6565D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6565D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36565D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36565D">
        <w:rPr>
          <w:b/>
          <w:sz w:val="24"/>
          <w:szCs w:val="24"/>
        </w:rPr>
        <w:t>1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2020 году -</w:t>
      </w:r>
      <w:r w:rsidR="0036565D">
        <w:rPr>
          <w:sz w:val="24"/>
          <w:szCs w:val="24"/>
        </w:rPr>
        <w:t>2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36565D">
        <w:rPr>
          <w:sz w:val="24"/>
          <w:szCs w:val="24"/>
        </w:rPr>
        <w:t>июле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1" w:name="_GoBack"/>
      <w:bookmarkEnd w:id="1"/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36565D">
        <w:rPr>
          <w:sz w:val="24"/>
          <w:szCs w:val="24"/>
        </w:rPr>
        <w:t>июле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36565D">
        <w:rPr>
          <w:sz w:val="24"/>
          <w:szCs w:val="24"/>
        </w:rPr>
        <w:t>июле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5F72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2B40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45D6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F220-6D5C-4BCD-A6E3-F1CDDCB0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2022-12-28T03:43:00Z</dcterms:created>
  <dcterms:modified xsi:type="dcterms:W3CDTF">2022-12-28T03:54:00Z</dcterms:modified>
</cp:coreProperties>
</file>