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2B2F" w:rsidRDefault="00CE2B2F" w:rsidP="00CE2B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2B2F" w:rsidRDefault="00CE2B2F" w:rsidP="00CE2B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8569D" w:rsidRPr="003B0EFF" w:rsidRDefault="0018569D" w:rsidP="001856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EFF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387551">
        <w:rPr>
          <w:rFonts w:ascii="Times New Roman" w:hAnsi="Times New Roman" w:cs="Times New Roman"/>
          <w:b/>
          <w:sz w:val="28"/>
          <w:szCs w:val="28"/>
        </w:rPr>
        <w:t>ОЯШИНСКОГО</w:t>
      </w:r>
      <w:r w:rsidRPr="003B0EFF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8569D" w:rsidRPr="003B0EFF" w:rsidRDefault="0018569D" w:rsidP="001856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EFF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18569D" w:rsidRDefault="0018569D" w:rsidP="0018569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569D" w:rsidRPr="003B0EFF" w:rsidRDefault="0018569D" w:rsidP="001856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EF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8569D" w:rsidRPr="003B0EFF" w:rsidRDefault="0018569D" w:rsidP="0018569D">
      <w:pPr>
        <w:rPr>
          <w:rFonts w:ascii="Times New Roman" w:hAnsi="Times New Roman" w:cs="Times New Roman"/>
          <w:b/>
          <w:spacing w:val="38"/>
          <w:sz w:val="26"/>
          <w:szCs w:val="26"/>
        </w:rPr>
      </w:pPr>
    </w:p>
    <w:p w:rsidR="0018569D" w:rsidRPr="003B0EFF" w:rsidRDefault="0018569D" w:rsidP="0018569D">
      <w:pPr>
        <w:rPr>
          <w:rFonts w:ascii="Times New Roman" w:hAnsi="Times New Roman" w:cs="Times New Roman"/>
          <w:spacing w:val="-8"/>
          <w:sz w:val="28"/>
          <w:szCs w:val="28"/>
        </w:rPr>
      </w:pPr>
      <w:r w:rsidRPr="00440FC4">
        <w:rPr>
          <w:rFonts w:ascii="Times New Roman" w:hAnsi="Times New Roman" w:cs="Times New Roman"/>
          <w:spacing w:val="-8"/>
          <w:sz w:val="28"/>
          <w:szCs w:val="28"/>
        </w:rPr>
        <w:t xml:space="preserve">от </w:t>
      </w:r>
      <w:r w:rsidR="00387551">
        <w:rPr>
          <w:rFonts w:ascii="Times New Roman" w:hAnsi="Times New Roman" w:cs="Times New Roman"/>
          <w:spacing w:val="-8"/>
          <w:sz w:val="28"/>
          <w:szCs w:val="28"/>
        </w:rPr>
        <w:t>14</w:t>
      </w:r>
      <w:r w:rsidRPr="00440FC4">
        <w:rPr>
          <w:rFonts w:ascii="Times New Roman" w:hAnsi="Times New Roman" w:cs="Times New Roman"/>
          <w:spacing w:val="-8"/>
          <w:sz w:val="28"/>
          <w:szCs w:val="28"/>
        </w:rPr>
        <w:t>.12.2023г.                                                                                                      №</w:t>
      </w:r>
      <w:r w:rsidR="00387551">
        <w:rPr>
          <w:rFonts w:ascii="Times New Roman" w:hAnsi="Times New Roman" w:cs="Times New Roman"/>
          <w:spacing w:val="-8"/>
          <w:sz w:val="28"/>
          <w:szCs w:val="28"/>
        </w:rPr>
        <w:t>61</w:t>
      </w:r>
    </w:p>
    <w:p w:rsidR="00CE2B2F" w:rsidRPr="00D539C8" w:rsidRDefault="00CE2B2F" w:rsidP="00CE2B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2B2F" w:rsidRDefault="00CE2B2F" w:rsidP="00CE2B2F">
      <w:pPr>
        <w:pStyle w:val="Default"/>
      </w:pPr>
    </w:p>
    <w:p w:rsidR="00CE2B2F" w:rsidRDefault="00CE2B2F" w:rsidP="00CE2B2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утверждении муниципальной программы</w:t>
      </w:r>
    </w:p>
    <w:p w:rsidR="0018569D" w:rsidRDefault="00CE2B2F" w:rsidP="0018569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«Использование и охрана земель </w:t>
      </w:r>
      <w:r w:rsidR="0018569D">
        <w:rPr>
          <w:b/>
          <w:bCs/>
          <w:sz w:val="28"/>
          <w:szCs w:val="28"/>
        </w:rPr>
        <w:t xml:space="preserve">  </w:t>
      </w:r>
      <w:r w:rsidR="00387551">
        <w:rPr>
          <w:b/>
          <w:bCs/>
          <w:sz w:val="28"/>
          <w:szCs w:val="28"/>
        </w:rPr>
        <w:t>Ояшинского</w:t>
      </w:r>
      <w:r w:rsidR="0018569D">
        <w:rPr>
          <w:b/>
          <w:bCs/>
          <w:sz w:val="28"/>
          <w:szCs w:val="28"/>
        </w:rPr>
        <w:t xml:space="preserve"> сельсовета Болотнинского района Новосибирской области                                               </w:t>
      </w:r>
      <w:r>
        <w:rPr>
          <w:b/>
          <w:bCs/>
          <w:sz w:val="28"/>
          <w:szCs w:val="28"/>
        </w:rPr>
        <w:t>на</w:t>
      </w:r>
      <w:r w:rsidR="0018569D" w:rsidRPr="0018569D">
        <w:rPr>
          <w:b/>
          <w:bCs/>
          <w:sz w:val="28"/>
          <w:szCs w:val="28"/>
        </w:rPr>
        <w:t xml:space="preserve"> </w:t>
      </w:r>
      <w:r w:rsidR="0018569D">
        <w:rPr>
          <w:b/>
          <w:bCs/>
          <w:sz w:val="28"/>
          <w:szCs w:val="28"/>
        </w:rPr>
        <w:t>период 2024 - 2026г.г.»</w:t>
      </w:r>
    </w:p>
    <w:p w:rsidR="00CE2B2F" w:rsidRDefault="00CE2B2F" w:rsidP="00CE2B2F">
      <w:pPr>
        <w:pStyle w:val="Default"/>
        <w:jc w:val="center"/>
        <w:rPr>
          <w:sz w:val="28"/>
          <w:szCs w:val="28"/>
        </w:rPr>
      </w:pPr>
    </w:p>
    <w:p w:rsidR="00CE2B2F" w:rsidRDefault="00CE2B2F" w:rsidP="00A16FD6">
      <w:pPr>
        <w:pStyle w:val="Default"/>
        <w:jc w:val="both"/>
        <w:rPr>
          <w:sz w:val="28"/>
          <w:szCs w:val="28"/>
        </w:rPr>
      </w:pPr>
    </w:p>
    <w:p w:rsidR="00CE2B2F" w:rsidRDefault="00CE2B2F" w:rsidP="00A16FD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соответствии с Земельным Кодексом Российской Федерации, руководствуясь Федеральным законом Российской Федерации за № 131-ФЗ от </w:t>
      </w:r>
      <w:r w:rsidR="0018569D">
        <w:rPr>
          <w:sz w:val="28"/>
          <w:szCs w:val="28"/>
        </w:rPr>
        <w:t>06.10.2003 года «</w:t>
      </w:r>
      <w:r w:rsidR="00DB12F7">
        <w:rPr>
          <w:sz w:val="28"/>
          <w:szCs w:val="28"/>
        </w:rPr>
        <w:t xml:space="preserve">Об общих принципах организации местного самоуправления в РФ», на основании </w:t>
      </w:r>
      <w:r>
        <w:rPr>
          <w:sz w:val="28"/>
          <w:szCs w:val="28"/>
        </w:rPr>
        <w:t>Ус</w:t>
      </w:r>
      <w:r w:rsidR="00DB12F7">
        <w:rPr>
          <w:sz w:val="28"/>
          <w:szCs w:val="28"/>
        </w:rPr>
        <w:t xml:space="preserve">тава </w:t>
      </w:r>
      <w:r w:rsidR="00387551">
        <w:rPr>
          <w:sz w:val="28"/>
          <w:szCs w:val="28"/>
        </w:rPr>
        <w:t>Ояшинского</w:t>
      </w:r>
      <w:r w:rsidR="0018569D">
        <w:rPr>
          <w:sz w:val="28"/>
          <w:szCs w:val="28"/>
        </w:rPr>
        <w:t xml:space="preserve"> сельского совета</w:t>
      </w:r>
      <w:r w:rsidR="00DB12F7">
        <w:rPr>
          <w:sz w:val="28"/>
          <w:szCs w:val="28"/>
        </w:rPr>
        <w:t xml:space="preserve"> </w:t>
      </w:r>
    </w:p>
    <w:p w:rsidR="00CE2B2F" w:rsidRDefault="00CE2B2F" w:rsidP="00CE2B2F">
      <w:pPr>
        <w:pStyle w:val="Default"/>
        <w:rPr>
          <w:b/>
          <w:sz w:val="28"/>
          <w:szCs w:val="28"/>
        </w:rPr>
      </w:pPr>
    </w:p>
    <w:p w:rsidR="00CE2B2F" w:rsidRPr="00597EE7" w:rsidRDefault="00CE2B2F" w:rsidP="00CE2B2F">
      <w:pPr>
        <w:pStyle w:val="Default"/>
        <w:rPr>
          <w:b/>
          <w:sz w:val="28"/>
          <w:szCs w:val="28"/>
        </w:rPr>
      </w:pPr>
      <w:r w:rsidRPr="00597EE7">
        <w:rPr>
          <w:b/>
          <w:sz w:val="28"/>
          <w:szCs w:val="28"/>
        </w:rPr>
        <w:t xml:space="preserve">П О С Т А Н О В Л Я Ю: </w:t>
      </w:r>
    </w:p>
    <w:p w:rsidR="00CE2B2F" w:rsidRPr="00DB12F7" w:rsidRDefault="00CE2B2F" w:rsidP="00A16FD6">
      <w:pPr>
        <w:pStyle w:val="Default"/>
        <w:jc w:val="both"/>
        <w:rPr>
          <w:sz w:val="28"/>
          <w:szCs w:val="28"/>
        </w:rPr>
      </w:pPr>
    </w:p>
    <w:p w:rsidR="0018569D" w:rsidRDefault="00CE2B2F" w:rsidP="0018569D">
      <w:pPr>
        <w:pStyle w:val="Default"/>
        <w:rPr>
          <w:sz w:val="28"/>
          <w:szCs w:val="28"/>
        </w:rPr>
      </w:pPr>
      <w:r w:rsidRPr="00DB12F7">
        <w:rPr>
          <w:sz w:val="28"/>
          <w:szCs w:val="28"/>
        </w:rPr>
        <w:t>1. Утвердить муниципальную программу</w:t>
      </w:r>
      <w:r w:rsidR="0018569D">
        <w:rPr>
          <w:sz w:val="28"/>
          <w:szCs w:val="28"/>
        </w:rPr>
        <w:t xml:space="preserve"> </w:t>
      </w:r>
      <w:r w:rsidR="0018569D" w:rsidRPr="0018569D">
        <w:rPr>
          <w:sz w:val="28"/>
          <w:szCs w:val="28"/>
        </w:rPr>
        <w:t xml:space="preserve">«Использование и охрана земель   </w:t>
      </w:r>
      <w:r w:rsidR="00387551">
        <w:rPr>
          <w:sz w:val="28"/>
          <w:szCs w:val="28"/>
        </w:rPr>
        <w:t>Ояшинского</w:t>
      </w:r>
      <w:r w:rsidR="0018569D" w:rsidRPr="0018569D">
        <w:rPr>
          <w:sz w:val="28"/>
          <w:szCs w:val="28"/>
        </w:rPr>
        <w:t xml:space="preserve"> сельсовета Болотнинского района Новосибирской области    на период 2024 - 2026г.г.»</w:t>
      </w:r>
    </w:p>
    <w:p w:rsidR="00CE2B2F" w:rsidRDefault="0018569D" w:rsidP="00A16FD6">
      <w:pPr>
        <w:pStyle w:val="Default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CE2B2F">
        <w:rPr>
          <w:sz w:val="28"/>
          <w:szCs w:val="28"/>
        </w:rPr>
        <w:t xml:space="preserve">согласно приложению. </w:t>
      </w:r>
    </w:p>
    <w:p w:rsidR="00CE2B2F" w:rsidRDefault="00CE2B2F" w:rsidP="00A16FD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  Постановление подлежит</w:t>
      </w:r>
      <w:r w:rsidR="0018569D">
        <w:rPr>
          <w:sz w:val="28"/>
          <w:szCs w:val="28"/>
        </w:rPr>
        <w:t xml:space="preserve"> </w:t>
      </w:r>
      <w:r w:rsidR="00DB12F7">
        <w:rPr>
          <w:sz w:val="28"/>
          <w:szCs w:val="28"/>
        </w:rPr>
        <w:t>размещению на официальном интернет –</w:t>
      </w:r>
      <w:r w:rsidR="00387551">
        <w:rPr>
          <w:sz w:val="28"/>
          <w:szCs w:val="28"/>
        </w:rPr>
        <w:t xml:space="preserve"> </w:t>
      </w:r>
      <w:r w:rsidR="00DB12F7">
        <w:rPr>
          <w:sz w:val="28"/>
          <w:szCs w:val="28"/>
        </w:rPr>
        <w:t xml:space="preserve">сайте </w:t>
      </w:r>
      <w:r w:rsidR="00387551">
        <w:rPr>
          <w:sz w:val="28"/>
          <w:szCs w:val="28"/>
        </w:rPr>
        <w:t>Ояшинского</w:t>
      </w:r>
      <w:r w:rsidR="0018569D">
        <w:rPr>
          <w:sz w:val="28"/>
          <w:szCs w:val="28"/>
        </w:rPr>
        <w:t xml:space="preserve"> сельсовета</w:t>
      </w:r>
    </w:p>
    <w:p w:rsidR="0018569D" w:rsidRPr="0055332B" w:rsidRDefault="0018569D" w:rsidP="0018569D">
      <w:pPr>
        <w:widowControl w:val="0"/>
        <w:suppressAutoHyphens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 момента официального опубликования.</w:t>
      </w:r>
    </w:p>
    <w:p w:rsidR="0018569D" w:rsidRPr="0055332B" w:rsidRDefault="0018569D" w:rsidP="0018569D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18569D" w:rsidRDefault="0018569D" w:rsidP="0018569D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569D" w:rsidRDefault="0018569D" w:rsidP="0018569D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569D" w:rsidRPr="003B0EFF" w:rsidRDefault="0018569D" w:rsidP="0018569D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0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387551">
        <w:rPr>
          <w:rFonts w:ascii="Times New Roman" w:eastAsia="Times New Roman" w:hAnsi="Times New Roman" w:cs="Times New Roman"/>
          <w:sz w:val="28"/>
          <w:szCs w:val="28"/>
          <w:lang w:eastAsia="ru-RU"/>
        </w:rPr>
        <w:t>Ояшинского</w:t>
      </w:r>
      <w:r w:rsidRPr="003B0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                                         Болотнинского района                                                                                                 Новосибирской области                                                                 </w:t>
      </w:r>
      <w:r w:rsidR="00387551">
        <w:rPr>
          <w:rFonts w:ascii="Times New Roman" w:eastAsia="Times New Roman" w:hAnsi="Times New Roman" w:cs="Times New Roman"/>
          <w:sz w:val="28"/>
          <w:szCs w:val="28"/>
          <w:lang w:eastAsia="ru-RU"/>
        </w:rPr>
        <w:t>Ж.В. Чуфарова</w:t>
      </w:r>
    </w:p>
    <w:p w:rsidR="00DB12F7" w:rsidRDefault="00DB12F7" w:rsidP="00CE2B2F">
      <w:pPr>
        <w:pStyle w:val="Default"/>
        <w:jc w:val="right"/>
        <w:rPr>
          <w:sz w:val="23"/>
          <w:szCs w:val="23"/>
        </w:rPr>
      </w:pPr>
    </w:p>
    <w:p w:rsidR="00DB12F7" w:rsidRDefault="00DB12F7" w:rsidP="00CE2B2F">
      <w:pPr>
        <w:pStyle w:val="Default"/>
        <w:jc w:val="right"/>
        <w:rPr>
          <w:sz w:val="23"/>
          <w:szCs w:val="23"/>
        </w:rPr>
      </w:pPr>
    </w:p>
    <w:p w:rsidR="00DB12F7" w:rsidRDefault="00DB12F7" w:rsidP="00CE2B2F">
      <w:pPr>
        <w:pStyle w:val="Default"/>
        <w:jc w:val="right"/>
        <w:rPr>
          <w:sz w:val="23"/>
          <w:szCs w:val="23"/>
        </w:rPr>
      </w:pPr>
    </w:p>
    <w:p w:rsidR="00CE2B2F" w:rsidRDefault="00387551" w:rsidP="00387551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                                                                                                </w:t>
      </w:r>
      <w:r w:rsidR="00CE2B2F">
        <w:rPr>
          <w:sz w:val="23"/>
          <w:szCs w:val="23"/>
        </w:rPr>
        <w:t xml:space="preserve">Приложение </w:t>
      </w:r>
    </w:p>
    <w:p w:rsidR="00387551" w:rsidRDefault="00CE2B2F" w:rsidP="00DB12F7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>к постановлению</w:t>
      </w:r>
      <w:r w:rsidR="00387551">
        <w:rPr>
          <w:sz w:val="23"/>
          <w:szCs w:val="23"/>
        </w:rPr>
        <w:t xml:space="preserve"> администрации</w:t>
      </w:r>
    </w:p>
    <w:p w:rsidR="00387551" w:rsidRDefault="00387551" w:rsidP="0038755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                 Ояшинского сельсовета </w:t>
      </w:r>
    </w:p>
    <w:p w:rsidR="00387551" w:rsidRDefault="00387551" w:rsidP="0038755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                  Болотнинского района</w:t>
      </w:r>
    </w:p>
    <w:p w:rsidR="00CE2B2F" w:rsidRDefault="00387551" w:rsidP="0038755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                  Новосибирской области             </w:t>
      </w:r>
    </w:p>
    <w:p w:rsidR="00CE2B2F" w:rsidRDefault="00387551" w:rsidP="00387551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</w:t>
      </w:r>
      <w:r w:rsidR="00DB12F7">
        <w:rPr>
          <w:sz w:val="23"/>
          <w:szCs w:val="23"/>
        </w:rPr>
        <w:t xml:space="preserve">от </w:t>
      </w:r>
      <w:r>
        <w:rPr>
          <w:sz w:val="23"/>
          <w:szCs w:val="23"/>
        </w:rPr>
        <w:t>14.12.</w:t>
      </w:r>
      <w:r w:rsidR="00DB12F7">
        <w:rPr>
          <w:sz w:val="23"/>
          <w:szCs w:val="23"/>
        </w:rPr>
        <w:t>20</w:t>
      </w:r>
      <w:r>
        <w:rPr>
          <w:sz w:val="23"/>
          <w:szCs w:val="23"/>
        </w:rPr>
        <w:t>2</w:t>
      </w:r>
      <w:r w:rsidR="00E23B24">
        <w:rPr>
          <w:sz w:val="23"/>
          <w:szCs w:val="23"/>
        </w:rPr>
        <w:t>3</w:t>
      </w:r>
      <w:r w:rsidR="00DB12F7">
        <w:rPr>
          <w:sz w:val="23"/>
          <w:szCs w:val="23"/>
        </w:rPr>
        <w:t xml:space="preserve"> г. № </w:t>
      </w:r>
      <w:r>
        <w:rPr>
          <w:sz w:val="23"/>
          <w:szCs w:val="23"/>
        </w:rPr>
        <w:t>61</w:t>
      </w: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DB12F7">
      <w:pPr>
        <w:pStyle w:val="Default"/>
        <w:rPr>
          <w:sz w:val="23"/>
          <w:szCs w:val="23"/>
        </w:rPr>
      </w:pPr>
    </w:p>
    <w:p w:rsidR="00CE2B2F" w:rsidRDefault="00CE2B2F" w:rsidP="00CE2B2F">
      <w:pPr>
        <w:pStyle w:val="Default"/>
        <w:jc w:val="right"/>
        <w:rPr>
          <w:sz w:val="23"/>
          <w:szCs w:val="23"/>
        </w:rPr>
      </w:pPr>
    </w:p>
    <w:p w:rsidR="00CE2B2F" w:rsidRDefault="00CE2B2F" w:rsidP="00CE2B2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МУНИЦИПАЛЬНАЯ ПРОГРАММА</w:t>
      </w:r>
    </w:p>
    <w:p w:rsidR="0018569D" w:rsidRDefault="0018569D" w:rsidP="0018569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«Использование и охран</w:t>
      </w:r>
      <w:r w:rsidR="00E23B24">
        <w:rPr>
          <w:b/>
          <w:bCs/>
          <w:sz w:val="28"/>
          <w:szCs w:val="28"/>
        </w:rPr>
        <w:t xml:space="preserve">а земель   </w:t>
      </w:r>
      <w:r w:rsidR="00387551">
        <w:rPr>
          <w:b/>
          <w:bCs/>
          <w:sz w:val="28"/>
          <w:szCs w:val="28"/>
        </w:rPr>
        <w:t>Ояшинского</w:t>
      </w:r>
      <w:r w:rsidR="00E23B24">
        <w:rPr>
          <w:b/>
          <w:bCs/>
          <w:sz w:val="28"/>
          <w:szCs w:val="28"/>
        </w:rPr>
        <w:t xml:space="preserve"> сель</w:t>
      </w:r>
      <w:r>
        <w:rPr>
          <w:b/>
          <w:bCs/>
          <w:sz w:val="28"/>
          <w:szCs w:val="28"/>
        </w:rPr>
        <w:t>совета Болотнинского района Новосибирской области                                               на</w:t>
      </w:r>
      <w:r w:rsidRPr="0018569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период 2024 - 2026г.г.»</w:t>
      </w: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CE2B2F" w:rsidP="00CE2B2F">
      <w:pPr>
        <w:jc w:val="center"/>
      </w:pPr>
    </w:p>
    <w:p w:rsidR="00A16FD6" w:rsidRDefault="00A16FD6" w:rsidP="00CE2B2F">
      <w:pPr>
        <w:jc w:val="center"/>
      </w:pPr>
    </w:p>
    <w:p w:rsidR="00A16FD6" w:rsidRDefault="00A16FD6" w:rsidP="00CE2B2F">
      <w:pPr>
        <w:jc w:val="center"/>
      </w:pPr>
    </w:p>
    <w:p w:rsidR="00A16FD6" w:rsidRDefault="00A16FD6" w:rsidP="00CE2B2F">
      <w:pPr>
        <w:jc w:val="center"/>
      </w:pPr>
    </w:p>
    <w:p w:rsidR="00CE2B2F" w:rsidRDefault="00CE2B2F" w:rsidP="00CE2B2F">
      <w:pPr>
        <w:jc w:val="center"/>
      </w:pPr>
    </w:p>
    <w:p w:rsidR="00CE2B2F" w:rsidRDefault="00DB12F7" w:rsidP="00CE2B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202</w:t>
      </w:r>
      <w:r w:rsidR="0018569D">
        <w:rPr>
          <w:rFonts w:ascii="Times New Roman" w:hAnsi="Times New Roman" w:cs="Times New Roman"/>
          <w:b/>
          <w:sz w:val="28"/>
          <w:szCs w:val="28"/>
        </w:rPr>
        <w:t>4</w:t>
      </w:r>
      <w:r w:rsidR="00CE2B2F" w:rsidRPr="00A32FC6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DB12F7" w:rsidRDefault="00DB12F7" w:rsidP="00A16FD6">
      <w:pPr>
        <w:tabs>
          <w:tab w:val="left" w:pos="4035"/>
        </w:tabs>
        <w:rPr>
          <w:rFonts w:ascii="Times New Roman" w:hAnsi="Times New Roman" w:cs="Times New Roman"/>
          <w:b/>
          <w:sz w:val="28"/>
          <w:szCs w:val="28"/>
        </w:rPr>
      </w:pPr>
    </w:p>
    <w:p w:rsidR="00CE2B2F" w:rsidRPr="00A32FC6" w:rsidRDefault="00CE2B2F" w:rsidP="00CE2B2F">
      <w:pPr>
        <w:pStyle w:val="Default"/>
        <w:jc w:val="center"/>
        <w:rPr>
          <w:sz w:val="28"/>
          <w:szCs w:val="28"/>
        </w:rPr>
      </w:pPr>
      <w:r w:rsidRPr="00A32FC6">
        <w:rPr>
          <w:b/>
          <w:bCs/>
          <w:sz w:val="28"/>
          <w:szCs w:val="28"/>
        </w:rPr>
        <w:t>ПАСПОРТ</w:t>
      </w:r>
    </w:p>
    <w:p w:rsidR="0018569D" w:rsidRDefault="00CE2B2F" w:rsidP="0018569D">
      <w:pPr>
        <w:pStyle w:val="Default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</w:t>
      </w:r>
      <w:r w:rsidRPr="00A32FC6">
        <w:rPr>
          <w:b/>
          <w:sz w:val="28"/>
          <w:szCs w:val="28"/>
        </w:rPr>
        <w:t xml:space="preserve">униципальной программы </w:t>
      </w:r>
      <w:r w:rsidR="0018569D">
        <w:rPr>
          <w:b/>
          <w:bCs/>
          <w:sz w:val="28"/>
          <w:szCs w:val="28"/>
        </w:rPr>
        <w:t xml:space="preserve">«Использование и охрана земель   </w:t>
      </w:r>
      <w:r w:rsidR="00387551">
        <w:rPr>
          <w:b/>
          <w:bCs/>
          <w:sz w:val="28"/>
          <w:szCs w:val="28"/>
        </w:rPr>
        <w:t>Ояшинского</w:t>
      </w:r>
      <w:r w:rsidR="0018569D">
        <w:rPr>
          <w:b/>
          <w:bCs/>
          <w:sz w:val="28"/>
          <w:szCs w:val="28"/>
        </w:rPr>
        <w:t xml:space="preserve"> сельсовета Болотнинского района Новосибирской </w:t>
      </w:r>
      <w:proofErr w:type="gramStart"/>
      <w:r w:rsidR="0018569D">
        <w:rPr>
          <w:b/>
          <w:bCs/>
          <w:sz w:val="28"/>
          <w:szCs w:val="28"/>
        </w:rPr>
        <w:t>области  на</w:t>
      </w:r>
      <w:proofErr w:type="gramEnd"/>
      <w:r w:rsidR="0018569D" w:rsidRPr="0018569D">
        <w:rPr>
          <w:b/>
          <w:bCs/>
          <w:sz w:val="28"/>
          <w:szCs w:val="28"/>
        </w:rPr>
        <w:t xml:space="preserve"> </w:t>
      </w:r>
      <w:r w:rsidR="0018569D">
        <w:rPr>
          <w:b/>
          <w:bCs/>
          <w:sz w:val="28"/>
          <w:szCs w:val="28"/>
        </w:rPr>
        <w:t>период 2024 - 2026г.г.»</w:t>
      </w:r>
    </w:p>
    <w:p w:rsidR="00CE2B2F" w:rsidRDefault="00CE2B2F" w:rsidP="00CE2B2F">
      <w:pPr>
        <w:pStyle w:val="Default"/>
        <w:jc w:val="center"/>
        <w:rPr>
          <w:b/>
          <w:bCs/>
          <w:sz w:val="28"/>
          <w:szCs w:val="28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3326"/>
        <w:gridCol w:w="6019"/>
      </w:tblGrid>
      <w:tr w:rsidR="00CE2B2F" w:rsidTr="008E4758">
        <w:tc>
          <w:tcPr>
            <w:tcW w:w="3369" w:type="dxa"/>
          </w:tcPr>
          <w:p w:rsidR="00CE2B2F" w:rsidRPr="00A32FC6" w:rsidRDefault="00CE2B2F" w:rsidP="008E4758">
            <w:pPr>
              <w:pStyle w:val="Default"/>
              <w:jc w:val="both"/>
              <w:rPr>
                <w:b/>
                <w:sz w:val="28"/>
                <w:szCs w:val="28"/>
              </w:rPr>
            </w:pPr>
          </w:p>
          <w:p w:rsidR="00CE2B2F" w:rsidRPr="00A32FC6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A32FC6">
              <w:rPr>
                <w:b/>
                <w:sz w:val="28"/>
                <w:szCs w:val="28"/>
              </w:rPr>
              <w:t>Заказчик муниципальной</w:t>
            </w:r>
          </w:p>
          <w:p w:rsidR="00CE2B2F" w:rsidRPr="00A32FC6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A32FC6">
              <w:rPr>
                <w:b/>
                <w:sz w:val="28"/>
                <w:szCs w:val="28"/>
              </w:rPr>
              <w:t>программы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  <w:p w:rsidR="0018569D" w:rsidRDefault="00DB12F7" w:rsidP="0038755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образование </w:t>
            </w:r>
            <w:proofErr w:type="spellStart"/>
            <w:r w:rsidR="00387551">
              <w:rPr>
                <w:bCs/>
                <w:sz w:val="28"/>
                <w:szCs w:val="28"/>
              </w:rPr>
              <w:t>Ояшинский</w:t>
            </w:r>
            <w:proofErr w:type="spellEnd"/>
            <w:r w:rsidR="0018569D" w:rsidRPr="0018569D">
              <w:rPr>
                <w:bCs/>
                <w:sz w:val="28"/>
                <w:szCs w:val="28"/>
              </w:rPr>
              <w:t xml:space="preserve">  </w:t>
            </w:r>
            <w:r w:rsidR="00387551">
              <w:rPr>
                <w:bCs/>
                <w:sz w:val="28"/>
                <w:szCs w:val="28"/>
              </w:rPr>
              <w:t xml:space="preserve"> </w:t>
            </w:r>
            <w:r w:rsidR="0018569D" w:rsidRPr="0018569D">
              <w:rPr>
                <w:bCs/>
                <w:sz w:val="28"/>
                <w:szCs w:val="28"/>
              </w:rPr>
              <w:t>сельсовет Болотнинского района Новосибирской области</w:t>
            </w:r>
            <w:r w:rsidR="0018569D">
              <w:rPr>
                <w:b/>
                <w:bCs/>
                <w:sz w:val="28"/>
                <w:szCs w:val="28"/>
              </w:rPr>
              <w:t xml:space="preserve">   </w:t>
            </w:r>
            <w:r w:rsidR="0018569D" w:rsidRPr="0018569D">
              <w:rPr>
                <w:sz w:val="28"/>
                <w:szCs w:val="28"/>
              </w:rPr>
              <w:t xml:space="preserve">                                            </w:t>
            </w:r>
          </w:p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CE2B2F" w:rsidTr="008E4758">
        <w:tc>
          <w:tcPr>
            <w:tcW w:w="3369" w:type="dxa"/>
          </w:tcPr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  <w:p w:rsidR="00CE2B2F" w:rsidRPr="00A32FC6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  <w:r w:rsidRPr="00A32FC6">
              <w:rPr>
                <w:b/>
                <w:bCs/>
                <w:sz w:val="28"/>
                <w:szCs w:val="28"/>
              </w:rPr>
              <w:t>Цели муниципальной программы</w:t>
            </w:r>
          </w:p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  <w:p w:rsidR="0018569D" w:rsidRDefault="00CE2B2F" w:rsidP="00387551">
            <w:pPr>
              <w:pStyle w:val="Default"/>
              <w:rPr>
                <w:bCs/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 xml:space="preserve">Повышение эффективности использования и охраны земель </w:t>
            </w:r>
            <w:proofErr w:type="spellStart"/>
            <w:r w:rsidR="00387551">
              <w:rPr>
                <w:bCs/>
                <w:sz w:val="28"/>
                <w:szCs w:val="28"/>
              </w:rPr>
              <w:t>Ояшинский</w:t>
            </w:r>
            <w:proofErr w:type="spellEnd"/>
            <w:r w:rsidR="0018569D" w:rsidRPr="0018569D">
              <w:rPr>
                <w:bCs/>
                <w:sz w:val="28"/>
                <w:szCs w:val="28"/>
              </w:rPr>
              <w:t xml:space="preserve"> сельсовет  </w:t>
            </w:r>
            <w:r w:rsidR="00387551">
              <w:rPr>
                <w:bCs/>
                <w:sz w:val="28"/>
                <w:szCs w:val="28"/>
              </w:rPr>
              <w:t xml:space="preserve"> </w:t>
            </w:r>
            <w:r w:rsidR="0018569D" w:rsidRPr="0018569D">
              <w:rPr>
                <w:bCs/>
                <w:sz w:val="28"/>
                <w:szCs w:val="28"/>
              </w:rPr>
              <w:t>Болотнинского района Новосибирской области</w:t>
            </w:r>
            <w:r w:rsidR="0018569D">
              <w:rPr>
                <w:bCs/>
                <w:sz w:val="28"/>
                <w:szCs w:val="28"/>
              </w:rPr>
              <w:t>:</w:t>
            </w:r>
          </w:p>
          <w:p w:rsidR="00CE2B2F" w:rsidRPr="00A32FC6" w:rsidRDefault="0018569D" w:rsidP="00387551">
            <w:pPr>
              <w:pStyle w:val="Default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</w:t>
            </w:r>
            <w:r w:rsidRPr="0018569D">
              <w:rPr>
                <w:sz w:val="28"/>
                <w:szCs w:val="28"/>
              </w:rPr>
              <w:t xml:space="preserve">                                            </w:t>
            </w:r>
          </w:p>
          <w:p w:rsidR="00CE2B2F" w:rsidRDefault="00CE2B2F" w:rsidP="0018569D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CE2B2F" w:rsidTr="008E4758">
        <w:tc>
          <w:tcPr>
            <w:tcW w:w="3369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A32FC6">
              <w:rPr>
                <w:b/>
                <w:sz w:val="28"/>
                <w:szCs w:val="28"/>
              </w:rPr>
              <w:t>Задачи муниципальной программы</w:t>
            </w:r>
          </w:p>
          <w:p w:rsidR="00CE2B2F" w:rsidRPr="00A32FC6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Повышение эффективности использования и охраны земель: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1) обеспечение организации рационального использования и охраны земель на территории муниципального образования</w:t>
            </w:r>
            <w:r w:rsidR="0018569D">
              <w:rPr>
                <w:sz w:val="28"/>
                <w:szCs w:val="28"/>
              </w:rPr>
              <w:t>;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2) защита земе</w:t>
            </w:r>
            <w:r w:rsidR="0018569D">
              <w:rPr>
                <w:sz w:val="28"/>
                <w:szCs w:val="28"/>
              </w:rPr>
              <w:t>ль от водной и ветровой эрозии</w:t>
            </w:r>
            <w:r w:rsidRPr="00A32FC6">
              <w:rPr>
                <w:sz w:val="28"/>
                <w:szCs w:val="28"/>
              </w:rPr>
              <w:t>, подтопления, заболачивания,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3) защита сельскохозяйственных угодий от зарастания деревьями и кустарниками, сорными растениями</w:t>
            </w:r>
            <w:r w:rsidR="0018569D">
              <w:rPr>
                <w:sz w:val="28"/>
                <w:szCs w:val="28"/>
              </w:rPr>
              <w:t>;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4) оптимизация деятельности в сфере обращения с отходами производства и потребления;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5) сохранение и восстановление зеленых насаждений</w:t>
            </w:r>
            <w:r w:rsidR="0018569D">
              <w:rPr>
                <w:sz w:val="28"/>
                <w:szCs w:val="28"/>
              </w:rPr>
              <w:t>;</w:t>
            </w:r>
          </w:p>
          <w:p w:rsidR="00CE2B2F" w:rsidRPr="00A32FC6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  <w:r w:rsidRPr="00A32FC6">
              <w:rPr>
                <w:sz w:val="28"/>
                <w:szCs w:val="28"/>
              </w:rPr>
              <w:t>6) инвентаризация земель.</w:t>
            </w:r>
          </w:p>
          <w:p w:rsidR="00CE2B2F" w:rsidRDefault="00CE2B2F" w:rsidP="008E475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CE2B2F" w:rsidTr="008E4758">
        <w:tc>
          <w:tcPr>
            <w:tcW w:w="3369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Pr="007A5B85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7A5B85">
              <w:rPr>
                <w:b/>
                <w:sz w:val="28"/>
                <w:szCs w:val="28"/>
              </w:rPr>
              <w:t xml:space="preserve">Этапы и сроки реализации </w:t>
            </w:r>
            <w:r w:rsidRPr="007A5B85">
              <w:rPr>
                <w:b/>
                <w:sz w:val="28"/>
                <w:szCs w:val="28"/>
              </w:rPr>
              <w:lastRenderedPageBreak/>
              <w:t>муниципальной программы</w:t>
            </w:r>
          </w:p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Default="00AD73C4" w:rsidP="008E47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18569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-202</w:t>
            </w:r>
            <w:r w:rsidR="0018569D">
              <w:rPr>
                <w:sz w:val="28"/>
                <w:szCs w:val="28"/>
              </w:rPr>
              <w:t>6</w:t>
            </w:r>
            <w:r w:rsidR="00CE2B2F" w:rsidRPr="007A5B85">
              <w:rPr>
                <w:sz w:val="28"/>
                <w:szCs w:val="28"/>
              </w:rPr>
              <w:t xml:space="preserve"> годы,</w:t>
            </w:r>
          </w:p>
          <w:p w:rsidR="00CE2B2F" w:rsidRPr="007A5B85" w:rsidRDefault="00CE2B2F" w:rsidP="008E4758">
            <w:pPr>
              <w:pStyle w:val="Default"/>
              <w:rPr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rPr>
                <w:sz w:val="28"/>
                <w:szCs w:val="28"/>
              </w:rPr>
            </w:pPr>
            <w:r w:rsidRPr="007A5B85">
              <w:rPr>
                <w:sz w:val="28"/>
                <w:szCs w:val="28"/>
              </w:rPr>
              <w:lastRenderedPageBreak/>
              <w:t>выделение этапов не предусматривается</w:t>
            </w:r>
          </w:p>
        </w:tc>
      </w:tr>
      <w:tr w:rsidR="00CE2B2F" w:rsidTr="008E4758">
        <w:tc>
          <w:tcPr>
            <w:tcW w:w="3369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10"/>
            </w:tblGrid>
            <w:tr w:rsidR="00CE2B2F" w:rsidRPr="007A5B85" w:rsidTr="008E4758">
              <w:trPr>
                <w:trHeight w:val="514"/>
              </w:trPr>
              <w:tc>
                <w:tcPr>
                  <w:tcW w:w="0" w:type="auto"/>
                </w:tcPr>
                <w:p w:rsidR="00CE2B2F" w:rsidRPr="007A5B85" w:rsidRDefault="00CE2B2F" w:rsidP="008E4758">
                  <w:pPr>
                    <w:pStyle w:val="Default"/>
                    <w:jc w:val="center"/>
                    <w:rPr>
                      <w:sz w:val="28"/>
                      <w:szCs w:val="28"/>
                    </w:rPr>
                  </w:pPr>
                  <w:r w:rsidRPr="007A5B85">
                    <w:rPr>
                      <w:b/>
                      <w:bCs/>
                      <w:sz w:val="28"/>
                      <w:szCs w:val="28"/>
                    </w:rPr>
                    <w:t>Объемы и источники финансирования муниципальной программы</w:t>
                  </w:r>
                  <w:r w:rsidRPr="007A5B85">
                    <w:rPr>
                      <w:sz w:val="28"/>
                      <w:szCs w:val="28"/>
                    </w:rPr>
                    <w:t xml:space="preserve">: </w:t>
                  </w:r>
                </w:p>
              </w:tc>
            </w:tr>
          </w:tbl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Финансирования не требует</w:t>
            </w:r>
          </w:p>
        </w:tc>
      </w:tr>
      <w:tr w:rsidR="00CE2B2F" w:rsidTr="008E4758">
        <w:tc>
          <w:tcPr>
            <w:tcW w:w="3369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Pr="009A416B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A416B">
              <w:rPr>
                <w:b/>
                <w:sz w:val="28"/>
                <w:szCs w:val="28"/>
              </w:rPr>
              <w:t>Ожидаемые результаты</w:t>
            </w:r>
          </w:p>
          <w:p w:rsidR="00CE2B2F" w:rsidRPr="009A416B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</w:t>
            </w:r>
            <w:r w:rsidRPr="009A416B">
              <w:rPr>
                <w:b/>
                <w:sz w:val="28"/>
                <w:szCs w:val="28"/>
              </w:rPr>
              <w:t>еализации</w:t>
            </w:r>
          </w:p>
          <w:p w:rsidR="00CE2B2F" w:rsidRPr="009A416B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A416B">
              <w:rPr>
                <w:b/>
                <w:sz w:val="28"/>
                <w:szCs w:val="28"/>
              </w:rPr>
              <w:t>муниципальной</w:t>
            </w:r>
          </w:p>
          <w:p w:rsidR="00CE2B2F" w:rsidRPr="009A416B" w:rsidRDefault="00CE2B2F" w:rsidP="008E4758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A416B">
              <w:rPr>
                <w:b/>
                <w:sz w:val="28"/>
                <w:szCs w:val="28"/>
              </w:rPr>
              <w:t>программы</w:t>
            </w:r>
          </w:p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6202" w:type="dxa"/>
          </w:tcPr>
          <w:p w:rsidR="00CE2B2F" w:rsidRDefault="00CE2B2F" w:rsidP="008E475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rPr>
                <w:sz w:val="28"/>
                <w:szCs w:val="28"/>
              </w:rPr>
            </w:pPr>
            <w:r w:rsidRPr="009A416B">
              <w:rPr>
                <w:sz w:val="28"/>
                <w:szCs w:val="28"/>
              </w:rPr>
              <w:t>- рациональное и эффективное использование и охрана земель;</w:t>
            </w:r>
          </w:p>
          <w:p w:rsidR="00CE2B2F" w:rsidRPr="009A416B" w:rsidRDefault="00CE2B2F" w:rsidP="008E4758">
            <w:pPr>
              <w:pStyle w:val="Default"/>
              <w:rPr>
                <w:sz w:val="28"/>
                <w:szCs w:val="28"/>
              </w:rPr>
            </w:pPr>
            <w:r w:rsidRPr="009A416B">
              <w:rPr>
                <w:sz w:val="28"/>
                <w:szCs w:val="28"/>
              </w:rPr>
              <w:t>- повышение экологической безопасности населения и качества его жизни, а также инвестиционной привлекательности поселения, росту экономики;</w:t>
            </w:r>
          </w:p>
          <w:p w:rsidR="00CE2B2F" w:rsidRPr="009A416B" w:rsidRDefault="00CE2B2F" w:rsidP="008E4758">
            <w:pPr>
              <w:pStyle w:val="Default"/>
              <w:rPr>
                <w:sz w:val="28"/>
                <w:szCs w:val="28"/>
              </w:rPr>
            </w:pPr>
            <w:r w:rsidRPr="009A416B">
              <w:rPr>
                <w:sz w:val="28"/>
                <w:szCs w:val="28"/>
              </w:rPr>
              <w:t>- упорядочение землепользования;</w:t>
            </w:r>
          </w:p>
          <w:p w:rsidR="00CE2B2F" w:rsidRPr="009A416B" w:rsidRDefault="00CE2B2F" w:rsidP="008E4758">
            <w:pPr>
              <w:pStyle w:val="Default"/>
              <w:rPr>
                <w:sz w:val="28"/>
                <w:szCs w:val="28"/>
              </w:rPr>
            </w:pPr>
            <w:r w:rsidRPr="009A416B">
              <w:rPr>
                <w:sz w:val="28"/>
                <w:szCs w:val="28"/>
              </w:rPr>
              <w:t>- повышение эффективности использования и охраны земель сельского поселения;</w:t>
            </w:r>
          </w:p>
          <w:p w:rsidR="00CE2B2F" w:rsidRPr="009A416B" w:rsidRDefault="00CE2B2F" w:rsidP="008E4758">
            <w:pPr>
              <w:pStyle w:val="Default"/>
              <w:rPr>
                <w:sz w:val="28"/>
                <w:szCs w:val="28"/>
              </w:rPr>
            </w:pPr>
            <w:r w:rsidRPr="009A416B">
              <w:rPr>
                <w:sz w:val="28"/>
                <w:szCs w:val="28"/>
              </w:rPr>
              <w:t>- повышение доходов в бюджет поселения от уплаты налогов.</w:t>
            </w:r>
          </w:p>
          <w:p w:rsidR="00CE2B2F" w:rsidRDefault="00CE2B2F" w:rsidP="008E4758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CE2B2F" w:rsidRPr="00A32FC6" w:rsidRDefault="00CE2B2F" w:rsidP="00CE2B2F">
      <w:pPr>
        <w:pStyle w:val="Default"/>
        <w:jc w:val="center"/>
        <w:rPr>
          <w:sz w:val="28"/>
          <w:szCs w:val="28"/>
        </w:rPr>
      </w:pPr>
    </w:p>
    <w:p w:rsidR="00CE2B2F" w:rsidRPr="009A416B" w:rsidRDefault="00CE2B2F" w:rsidP="00CE2B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16B">
        <w:rPr>
          <w:rFonts w:ascii="Times New Roman" w:hAnsi="Times New Roman" w:cs="Times New Roman"/>
          <w:b/>
          <w:sz w:val="28"/>
          <w:szCs w:val="28"/>
        </w:rPr>
        <w:t>Раздел 1. Содержание проблемы и обоснование необходимости ее решения программными методами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lastRenderedPageBreak/>
        <w:t xml:space="preserve"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</w:t>
      </w:r>
      <w:r>
        <w:rPr>
          <w:rFonts w:ascii="Times New Roman" w:hAnsi="Times New Roman" w:cs="Times New Roman"/>
          <w:sz w:val="28"/>
          <w:szCs w:val="28"/>
        </w:rPr>
        <w:t xml:space="preserve">лес, животный мир, земля, ведет </w:t>
      </w:r>
      <w:r w:rsidRPr="009A416B">
        <w:rPr>
          <w:rFonts w:ascii="Times New Roman" w:hAnsi="Times New Roman" w:cs="Times New Roman"/>
          <w:sz w:val="28"/>
          <w:szCs w:val="28"/>
        </w:rPr>
        <w:t>к дисбалансу и нарушению целостности экосистемы. Территории природного комплекса - лесные массивы, водные ландшафты, овражные комплексы, озелененные пространства природоохранные зоны и другие выполняют важнейшую роль в решении задачи обеспечения условий устойчивого развития сельского поселения.</w:t>
      </w:r>
    </w:p>
    <w:p w:rsidR="00CE2B2F" w:rsidRPr="009A416B" w:rsidRDefault="00CE2B2F" w:rsidP="00AD73C4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Программа </w:t>
      </w:r>
      <w:r w:rsidR="0018569D" w:rsidRPr="0018569D">
        <w:rPr>
          <w:bCs/>
          <w:sz w:val="28"/>
          <w:szCs w:val="28"/>
        </w:rPr>
        <w:t xml:space="preserve">«Использование и охрана земель   </w:t>
      </w:r>
      <w:r w:rsidR="00387551">
        <w:rPr>
          <w:bCs/>
          <w:sz w:val="28"/>
          <w:szCs w:val="28"/>
        </w:rPr>
        <w:t>Ояшинского</w:t>
      </w:r>
      <w:r w:rsidR="0018569D" w:rsidRPr="0018569D">
        <w:rPr>
          <w:bCs/>
          <w:sz w:val="28"/>
          <w:szCs w:val="28"/>
        </w:rPr>
        <w:t xml:space="preserve"> сельского совета Болотнинского района Новосибирской области  на период 2024 - 2026г.г.»</w:t>
      </w:r>
      <w:r w:rsidR="0018569D" w:rsidRPr="009A416B">
        <w:rPr>
          <w:sz w:val="28"/>
          <w:szCs w:val="28"/>
        </w:rPr>
        <w:t xml:space="preserve"> </w:t>
      </w:r>
      <w:r w:rsidRPr="009A416B">
        <w:rPr>
          <w:sz w:val="28"/>
          <w:szCs w:val="28"/>
        </w:rPr>
        <w:t>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 Охрана земель только тогда может быть эффективной, когда обеспечивается рациональное землепользование.</w:t>
      </w:r>
    </w:p>
    <w:p w:rsidR="00CE2B2F" w:rsidRPr="009A416B" w:rsidRDefault="00CE2B2F" w:rsidP="00AD73C4">
      <w:pPr>
        <w:pStyle w:val="Default"/>
        <w:jc w:val="both"/>
        <w:rPr>
          <w:sz w:val="28"/>
          <w:szCs w:val="28"/>
        </w:rPr>
      </w:pPr>
      <w:r w:rsidRPr="009A416B">
        <w:rPr>
          <w:sz w:val="28"/>
          <w:szCs w:val="28"/>
        </w:rPr>
        <w:t xml:space="preserve">Проблемы устойчивого социально-экономического развития </w:t>
      </w:r>
      <w:r>
        <w:rPr>
          <w:sz w:val="28"/>
          <w:szCs w:val="28"/>
        </w:rPr>
        <w:t xml:space="preserve">сельского </w:t>
      </w:r>
      <w:r w:rsidR="00AD73C4">
        <w:rPr>
          <w:sz w:val="28"/>
          <w:szCs w:val="28"/>
        </w:rPr>
        <w:t>поселения МО «</w:t>
      </w:r>
      <w:proofErr w:type="spellStart"/>
      <w:r w:rsidR="00387551">
        <w:rPr>
          <w:sz w:val="28"/>
          <w:szCs w:val="28"/>
        </w:rPr>
        <w:t>Ояшинский</w:t>
      </w:r>
      <w:proofErr w:type="spellEnd"/>
      <w:r w:rsidR="00AD73C4">
        <w:rPr>
          <w:sz w:val="28"/>
          <w:szCs w:val="28"/>
        </w:rPr>
        <w:t xml:space="preserve"> сельсовет»</w:t>
      </w:r>
      <w:r w:rsidR="00387551">
        <w:rPr>
          <w:sz w:val="28"/>
          <w:szCs w:val="28"/>
        </w:rPr>
        <w:t xml:space="preserve"> </w:t>
      </w:r>
      <w:r w:rsidRPr="009A416B">
        <w:rPr>
          <w:sz w:val="28"/>
          <w:szCs w:val="28"/>
        </w:rPr>
        <w:t>и экологически безопасной жизнедеятельности его жителей на современном этапе тесно связаны с решением вопросов охраны и использования земель.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террито</w:t>
      </w:r>
      <w:r w:rsidR="00AD73C4">
        <w:rPr>
          <w:rFonts w:ascii="Times New Roman" w:hAnsi="Times New Roman" w:cs="Times New Roman"/>
          <w:sz w:val="28"/>
          <w:szCs w:val="28"/>
        </w:rPr>
        <w:t xml:space="preserve">рии сельского поселения </w:t>
      </w:r>
      <w:r w:rsidRPr="009A416B">
        <w:rPr>
          <w:rFonts w:ascii="Times New Roman" w:hAnsi="Times New Roman" w:cs="Times New Roman"/>
          <w:sz w:val="28"/>
          <w:szCs w:val="28"/>
        </w:rPr>
        <w:t>имеются земельные участки для различного разрешенного использования.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Экологическое состояние земель в среднем хорошее, но стихийные несанкционированные свалки, оказывают отрицательное влияние на окружающую среду, и усугубляют экологическую обстановку.</w:t>
      </w:r>
    </w:p>
    <w:p w:rsidR="00CE2B2F" w:rsidRPr="005C1267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C1267">
        <w:rPr>
          <w:rFonts w:ascii="Times New Roman" w:hAnsi="Times New Roman" w:cs="Times New Roman"/>
          <w:b/>
          <w:sz w:val="28"/>
          <w:szCs w:val="28"/>
        </w:rPr>
        <w:t>2. Цели, задачи и целевые показатели, сроки и этапы реализации муниципальной программы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lastRenderedPageBreak/>
        <w:t>Основными принципами муниципальной политики в сфере использования и охраны земель на территории поселения являются: законность и открытость деятельности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Новониколаевского сельсовета</w:t>
      </w:r>
      <w:r w:rsidRPr="009A416B">
        <w:rPr>
          <w:rFonts w:ascii="Times New Roman" w:hAnsi="Times New Roman" w:cs="Times New Roman"/>
          <w:sz w:val="28"/>
          <w:szCs w:val="28"/>
        </w:rPr>
        <w:t>, подотчетность и подконтрольность, эффективность. Целями муниципальной программы являются 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обеспечение рационального использования земель и улучшение экологической обстановки на территории сельскогопоселения.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Для достижения поставленных целей предполагается решение следующих задач: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повышение эффективности использования и охраны земель: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обеспечение организации рационального использования и охраны земель на территории муниципального образования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томчисле радиоактивными, иными веществами и микроорганизмами, загрязнения отходами производства и потребления и другого негативного воздействия;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защита сельскохозяйственных угодий от зарастания деревьями и кустарниками, сорными растениями, сохранению достигнутого уровня мелиорации.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оптимизация деятельности в сфере обращения с отходами производства и потребления;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сохранение и восстановление зеленых насаждений.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- инвентаризация земель.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</w:t>
      </w:r>
      <w:r>
        <w:rPr>
          <w:rFonts w:ascii="Times New Roman" w:hAnsi="Times New Roman" w:cs="Times New Roman"/>
          <w:sz w:val="28"/>
          <w:szCs w:val="28"/>
        </w:rPr>
        <w:t xml:space="preserve">ствии с разрешенным </w:t>
      </w:r>
      <w:r w:rsidRPr="009A416B">
        <w:rPr>
          <w:rFonts w:ascii="Times New Roman" w:hAnsi="Times New Roman" w:cs="Times New Roman"/>
          <w:sz w:val="28"/>
          <w:szCs w:val="28"/>
        </w:rPr>
        <w:t>использованием земельных участков, других характеристик земель.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 xml:space="preserve">Реализация данной программы будет содействовать упорядочению землепользования; вовлечение в оборот новых земельных участков; повышению инвестиционной привлекательности сельского поселения, </w:t>
      </w:r>
      <w:r w:rsidRPr="009A416B">
        <w:rPr>
          <w:rFonts w:ascii="Times New Roman" w:hAnsi="Times New Roman" w:cs="Times New Roman"/>
          <w:sz w:val="28"/>
          <w:szCs w:val="28"/>
        </w:rPr>
        <w:lastRenderedPageBreak/>
        <w:t>соответственно росту экономики, более эффективному использованию и охране земель.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В результате выполнения мероприятий Программы будет обеспечено: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1) благоустройство населенных пунктов;</w:t>
      </w:r>
    </w:p>
    <w:p w:rsidR="00CE2B2F" w:rsidRPr="009A416B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2) улучшение качественных характеристик земель;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3) эффективное использование земель.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D73C4" w:rsidRDefault="00AD73C4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D73C4" w:rsidRDefault="00AD73C4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Pr="009A416B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  <w:r w:rsidRPr="009A416B">
        <w:rPr>
          <w:rFonts w:ascii="Times New Roman" w:hAnsi="Times New Roman" w:cs="Times New Roman"/>
          <w:sz w:val="28"/>
          <w:szCs w:val="28"/>
        </w:rPr>
        <w:t>Таблица № 1</w:t>
      </w:r>
    </w:p>
    <w:p w:rsidR="00CE2B2F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E6E3C">
        <w:rPr>
          <w:rFonts w:ascii="Times New Roman" w:hAnsi="Times New Roman" w:cs="Times New Roman"/>
          <w:b/>
          <w:sz w:val="28"/>
          <w:szCs w:val="28"/>
        </w:rPr>
        <w:t>ЦЕЛЕВЫЕ ПОКАЗАТЕЛИ МУНИЦИПАЛЬНОЙ ПРОГРАММЫ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666"/>
        <w:gridCol w:w="2650"/>
        <w:gridCol w:w="1554"/>
        <w:gridCol w:w="1484"/>
        <w:gridCol w:w="1495"/>
        <w:gridCol w:w="1496"/>
      </w:tblGrid>
      <w:tr w:rsidR="00CE2B2F" w:rsidTr="005861AF">
        <w:trPr>
          <w:trHeight w:val="630"/>
        </w:trPr>
        <w:tc>
          <w:tcPr>
            <w:tcW w:w="671" w:type="dxa"/>
            <w:vMerge w:val="restart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6E6E3C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6E3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E2B2F" w:rsidRPr="006E6E3C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6E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E6E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6E6E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  <w:p w:rsidR="00CE2B2F" w:rsidRPr="006E6E3C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Merge w:val="restart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целевого показателя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8" w:type="dxa"/>
            <w:vMerge w:val="restart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6E6E3C" w:rsidRDefault="00CE2B2F" w:rsidP="008E47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6E3C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672" w:type="dxa"/>
            <w:gridSpan w:val="3"/>
            <w:shd w:val="clear" w:color="auto" w:fill="auto"/>
          </w:tcPr>
          <w:p w:rsidR="00CE2B2F" w:rsidRDefault="00CE2B2F" w:rsidP="008E47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6E6E3C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6E3C">
              <w:rPr>
                <w:rFonts w:ascii="Times New Roman" w:hAnsi="Times New Roman" w:cs="Times New Roman"/>
                <w:sz w:val="28"/>
                <w:szCs w:val="28"/>
              </w:rPr>
              <w:t>Значение показателей</w:t>
            </w:r>
          </w:p>
        </w:tc>
      </w:tr>
      <w:tr w:rsidR="00CE2B2F" w:rsidTr="005861AF">
        <w:trPr>
          <w:trHeight w:val="645"/>
        </w:trPr>
        <w:tc>
          <w:tcPr>
            <w:tcW w:w="671" w:type="dxa"/>
            <w:vMerge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Merge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8" w:type="dxa"/>
            <w:vMerge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49" w:type="dxa"/>
          </w:tcPr>
          <w:p w:rsidR="00CE2B2F" w:rsidRPr="006E6E3C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6E6E3C" w:rsidRDefault="00AD73C4" w:rsidP="005861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5861A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61" w:type="dxa"/>
          </w:tcPr>
          <w:p w:rsidR="00CE2B2F" w:rsidRPr="006E6E3C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6E6E3C" w:rsidRDefault="00AD73C4" w:rsidP="005861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5861A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2" w:type="dxa"/>
          </w:tcPr>
          <w:p w:rsidR="00CE2B2F" w:rsidRPr="006E6E3C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6E6E3C" w:rsidRDefault="00AD73C4" w:rsidP="005861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5861A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E2B2F" w:rsidTr="005861AF">
        <w:tc>
          <w:tcPr>
            <w:tcW w:w="671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3704A5" w:rsidRDefault="00CE2B2F" w:rsidP="008E47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04A5">
              <w:rPr>
                <w:rFonts w:ascii="Times New Roman" w:hAnsi="Times New Roman" w:cs="Times New Roman"/>
                <w:sz w:val="24"/>
                <w:szCs w:val="24"/>
              </w:rPr>
              <w:t>Количество ликвидированных стихийных свалок</w:t>
            </w:r>
          </w:p>
          <w:p w:rsidR="00CE2B2F" w:rsidRPr="006E6E3C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8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3704A5" w:rsidRDefault="00CE2B2F" w:rsidP="008E47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3704A5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549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1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B62748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2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E2B2F" w:rsidTr="005861AF">
        <w:tc>
          <w:tcPr>
            <w:tcW w:w="671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Площадь убранной территории к общей площади населенного пункта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8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3704A5" w:rsidRDefault="00CE2B2F" w:rsidP="008E47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549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  <w:tc>
          <w:tcPr>
            <w:tcW w:w="1561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="00B627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2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="00B6274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E2B2F" w:rsidTr="005861AF">
        <w:tc>
          <w:tcPr>
            <w:tcW w:w="671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посаженных деревьев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8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3704A5" w:rsidRDefault="00CE2B2F" w:rsidP="008E47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04A5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49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561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562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</w:tr>
      <w:tr w:rsidR="00CE2B2F" w:rsidTr="005861AF">
        <w:tc>
          <w:tcPr>
            <w:tcW w:w="671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</w:t>
            </w:r>
            <w:proofErr w:type="spellStart"/>
            <w:r>
              <w:rPr>
                <w:sz w:val="22"/>
                <w:szCs w:val="22"/>
              </w:rPr>
              <w:t>проинвентаризированных</w:t>
            </w:r>
            <w:proofErr w:type="spellEnd"/>
            <w:r>
              <w:rPr>
                <w:sz w:val="22"/>
                <w:szCs w:val="22"/>
              </w:rPr>
              <w:t xml:space="preserve"> земельных участков к общему количеству земельных участков на территории поселения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8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3704A5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04A5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549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D73C4" w:rsidRDefault="00AD73C4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61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</w:t>
            </w:r>
          </w:p>
        </w:tc>
        <w:tc>
          <w:tcPr>
            <w:tcW w:w="1562" w:type="dxa"/>
          </w:tcPr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361D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A361DF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61D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</w:t>
            </w:r>
          </w:p>
        </w:tc>
      </w:tr>
    </w:tbl>
    <w:p w:rsidR="00CE2B2F" w:rsidRPr="006E6E3C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Общий срок реализаци</w:t>
      </w:r>
      <w:r w:rsidR="00AD73C4">
        <w:rPr>
          <w:rFonts w:ascii="Times New Roman" w:hAnsi="Times New Roman" w:cs="Times New Roman"/>
          <w:sz w:val="28"/>
          <w:szCs w:val="28"/>
        </w:rPr>
        <w:t>и муниципальной программы – 202</w:t>
      </w:r>
      <w:r w:rsidR="005861AF">
        <w:rPr>
          <w:rFonts w:ascii="Times New Roman" w:hAnsi="Times New Roman" w:cs="Times New Roman"/>
          <w:sz w:val="28"/>
          <w:szCs w:val="28"/>
        </w:rPr>
        <w:t>4</w:t>
      </w:r>
      <w:r w:rsidR="00AD73C4">
        <w:rPr>
          <w:rFonts w:ascii="Times New Roman" w:hAnsi="Times New Roman" w:cs="Times New Roman"/>
          <w:sz w:val="28"/>
          <w:szCs w:val="28"/>
        </w:rPr>
        <w:t>-202</w:t>
      </w:r>
      <w:r w:rsidR="005861AF">
        <w:rPr>
          <w:rFonts w:ascii="Times New Roman" w:hAnsi="Times New Roman" w:cs="Times New Roman"/>
          <w:sz w:val="28"/>
          <w:szCs w:val="28"/>
        </w:rPr>
        <w:t>6</w:t>
      </w:r>
      <w:r w:rsidRPr="003704A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704A5">
        <w:rPr>
          <w:rFonts w:ascii="Times New Roman" w:hAnsi="Times New Roman" w:cs="Times New Roman"/>
          <w:b/>
          <w:sz w:val="28"/>
          <w:szCs w:val="28"/>
        </w:rPr>
        <w:t>Раздел 3. Ресурсное обеспечение Программы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lastRenderedPageBreak/>
        <w:t>Финансирование мероприятий Программы не предусмотрено.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704A5">
        <w:rPr>
          <w:rFonts w:ascii="Times New Roman" w:hAnsi="Times New Roman" w:cs="Times New Roman"/>
          <w:b/>
          <w:sz w:val="28"/>
          <w:szCs w:val="28"/>
        </w:rPr>
        <w:t>Раздел 4. Механизм реализации Программы</w:t>
      </w:r>
    </w:p>
    <w:p w:rsidR="00CE2B2F" w:rsidRDefault="00CE2B2F" w:rsidP="00AD73C4">
      <w:pPr>
        <w:pStyle w:val="Default"/>
        <w:jc w:val="both"/>
        <w:rPr>
          <w:sz w:val="28"/>
          <w:szCs w:val="28"/>
        </w:rPr>
      </w:pPr>
      <w:r w:rsidRPr="003704A5">
        <w:rPr>
          <w:sz w:val="28"/>
          <w:szCs w:val="28"/>
        </w:rPr>
        <w:t>Текущее управление муниципальной программой осуществляет координатор муниципа</w:t>
      </w:r>
      <w:r w:rsidR="00AD73C4">
        <w:rPr>
          <w:sz w:val="28"/>
          <w:szCs w:val="28"/>
        </w:rPr>
        <w:t xml:space="preserve">льной программы </w:t>
      </w:r>
      <w:r w:rsidR="005861AF">
        <w:rPr>
          <w:sz w:val="28"/>
          <w:szCs w:val="28"/>
        </w:rPr>
        <w:t>- Новобибеевский сельский совет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Координатор муниципальной программы в процессе реал</w:t>
      </w:r>
      <w:r>
        <w:rPr>
          <w:rFonts w:ascii="Times New Roman" w:hAnsi="Times New Roman" w:cs="Times New Roman"/>
          <w:sz w:val="28"/>
          <w:szCs w:val="28"/>
        </w:rPr>
        <w:t>изации муниципальной программы: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деятельностипрограммы: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деятельности подпрограммы;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осуществляет мониторинг и анализ отчетов координатора подпрограммы;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проводит оценку эффективности муниципальной программы; готовит годовой отчет о ходе реализации муниципальной программы; организует информационную и разъяснительную работу, направленную на освещение целей и задач муниципальной программы;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704A5">
        <w:rPr>
          <w:rFonts w:ascii="Times New Roman" w:hAnsi="Times New Roman" w:cs="Times New Roman"/>
          <w:b/>
          <w:sz w:val="28"/>
          <w:szCs w:val="28"/>
        </w:rPr>
        <w:t>Раздел 5. Организация контроля за ходом реализации Программы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Контроль за ходом реализации</w:t>
      </w:r>
      <w:r w:rsidR="00B62748">
        <w:rPr>
          <w:rFonts w:ascii="Times New Roman" w:hAnsi="Times New Roman" w:cs="Times New Roman"/>
          <w:sz w:val="28"/>
          <w:szCs w:val="28"/>
        </w:rPr>
        <w:t xml:space="preserve"> </w:t>
      </w:r>
      <w:r w:rsidRPr="003704A5">
        <w:rPr>
          <w:rFonts w:ascii="Times New Roman" w:hAnsi="Times New Roman" w:cs="Times New Roman"/>
          <w:sz w:val="28"/>
          <w:szCs w:val="28"/>
        </w:rPr>
        <w:t>Программы осуществляет администрация поселения в соответствии с ее полномочиями, установленными действующим законодательством.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704A5">
        <w:rPr>
          <w:rFonts w:ascii="Times New Roman" w:hAnsi="Times New Roman" w:cs="Times New Roman"/>
          <w:b/>
          <w:sz w:val="28"/>
          <w:szCs w:val="28"/>
        </w:rPr>
        <w:t>Раздел 6. Оценка социально-экономической эффективности реализации Программы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</w:t>
      </w:r>
      <w:r w:rsidR="00AD73C4">
        <w:rPr>
          <w:rFonts w:ascii="Times New Roman" w:hAnsi="Times New Roman" w:cs="Times New Roman"/>
          <w:sz w:val="28"/>
          <w:szCs w:val="28"/>
        </w:rPr>
        <w:t xml:space="preserve">ы осуществляет </w:t>
      </w:r>
      <w:proofErr w:type="spellStart"/>
      <w:r w:rsidR="00B62748">
        <w:rPr>
          <w:rFonts w:ascii="Times New Roman" w:hAnsi="Times New Roman" w:cs="Times New Roman"/>
          <w:sz w:val="28"/>
          <w:szCs w:val="28"/>
        </w:rPr>
        <w:t>Ояшинский</w:t>
      </w:r>
      <w:proofErr w:type="spellEnd"/>
      <w:r w:rsidR="005861AF">
        <w:rPr>
          <w:rFonts w:ascii="Times New Roman" w:hAnsi="Times New Roman" w:cs="Times New Roman"/>
          <w:sz w:val="28"/>
          <w:szCs w:val="28"/>
        </w:rPr>
        <w:t xml:space="preserve"> сельский совет</w:t>
      </w:r>
      <w:r w:rsidRPr="003704A5">
        <w:rPr>
          <w:rFonts w:ascii="Times New Roman" w:hAnsi="Times New Roman" w:cs="Times New Roman"/>
          <w:sz w:val="28"/>
          <w:szCs w:val="28"/>
        </w:rPr>
        <w:t>, в срок до 1 марта числа месяца, следующего за отчетным периодом в течение всего срока реализации Программы.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Программы должна содержать общую оценку вклада Программы в социально-экономическое развитие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B62748">
        <w:rPr>
          <w:rFonts w:ascii="Times New Roman" w:hAnsi="Times New Roman" w:cs="Times New Roman"/>
          <w:sz w:val="28"/>
          <w:szCs w:val="28"/>
        </w:rPr>
        <w:t>Ояшинский</w:t>
      </w:r>
      <w:proofErr w:type="spellEnd"/>
      <w:r w:rsidR="005861AF">
        <w:rPr>
          <w:rFonts w:ascii="Times New Roman" w:hAnsi="Times New Roman" w:cs="Times New Roman"/>
          <w:sz w:val="28"/>
          <w:szCs w:val="28"/>
        </w:rPr>
        <w:t xml:space="preserve"> сельский совет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Отчет о реализации Программы в соответствующем году должен содержать: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lastRenderedPageBreak/>
        <w:t>1) общий объем фактически произведенных расходов, всего и в том числе по источникам финансирования;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2) перечень завершенных в течение года мероприятий по Программе;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3) перечень не завершенных в течение года мероприятий Программы и процент их незавершения;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4) анализ причин несвоевременного завершения программных мероприятий;</w:t>
      </w:r>
    </w:p>
    <w:p w:rsidR="00CE2B2F" w:rsidRPr="003704A5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5)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CE2B2F" w:rsidRPr="006420FC" w:rsidRDefault="00CE2B2F" w:rsidP="00CE2B2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20FC">
        <w:rPr>
          <w:rFonts w:ascii="Times New Roman" w:hAnsi="Times New Roman" w:cs="Times New Roman"/>
          <w:b/>
          <w:sz w:val="28"/>
          <w:szCs w:val="28"/>
        </w:rPr>
        <w:t>Раздел 7. Ожидаемые результаты реализации муниципальной программы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CE2B2F" w:rsidRDefault="00CE2B2F" w:rsidP="00CE2B2F">
      <w:pPr>
        <w:jc w:val="both"/>
        <w:rPr>
          <w:rFonts w:ascii="Times New Roman" w:hAnsi="Times New Roman" w:cs="Times New Roman"/>
          <w:sz w:val="28"/>
          <w:szCs w:val="28"/>
        </w:rPr>
      </w:pPr>
      <w:r w:rsidRPr="003704A5">
        <w:rPr>
          <w:rFonts w:ascii="Times New Roman" w:hAnsi="Times New Roman" w:cs="Times New Roman"/>
          <w:sz w:val="28"/>
          <w:szCs w:val="28"/>
        </w:rPr>
        <w:t>Реализация данной программы будет содействовать упорядочение землепользования; эффективному использованию и охране земель, восстановлению нарушенных земель и повышению экологической безопасности населения сельского поселения и качества его жизни; повышению инвестиционной привлекательности сельского поселения, соответственно росту экономики, а также увеличению налогооблагаемой базы.</w:t>
      </w: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5861AF" w:rsidRDefault="005861AF" w:rsidP="00AD73C4">
      <w:pPr>
        <w:rPr>
          <w:rFonts w:ascii="Times New Roman" w:hAnsi="Times New Roman" w:cs="Times New Roman"/>
          <w:sz w:val="28"/>
          <w:szCs w:val="28"/>
        </w:rPr>
      </w:pPr>
    </w:p>
    <w:p w:rsidR="00CE2B2F" w:rsidRPr="006420FC" w:rsidRDefault="00CE2B2F" w:rsidP="00CE2B2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420FC">
        <w:rPr>
          <w:rFonts w:ascii="Times New Roman" w:hAnsi="Times New Roman" w:cs="Times New Roman"/>
          <w:sz w:val="28"/>
          <w:szCs w:val="28"/>
        </w:rPr>
        <w:t>Приложение к</w:t>
      </w:r>
    </w:p>
    <w:p w:rsidR="00CE2B2F" w:rsidRDefault="00CE2B2F" w:rsidP="00CE2B2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6420FC">
        <w:rPr>
          <w:rFonts w:ascii="Times New Roman" w:hAnsi="Times New Roman" w:cs="Times New Roman"/>
          <w:sz w:val="28"/>
          <w:szCs w:val="28"/>
        </w:rPr>
        <w:t>униципальной программе</w:t>
      </w:r>
    </w:p>
    <w:p w:rsidR="00CE2B2F" w:rsidRPr="006420FC" w:rsidRDefault="00CE2B2F" w:rsidP="00CE2B2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CE2B2F" w:rsidRDefault="00CE2B2F" w:rsidP="00CE2B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0FC">
        <w:rPr>
          <w:rFonts w:ascii="Times New Roman" w:hAnsi="Times New Roman" w:cs="Times New Roman"/>
          <w:b/>
          <w:sz w:val="28"/>
          <w:szCs w:val="28"/>
        </w:rPr>
        <w:t>ПЕРЕЧЕНЬ</w:t>
      </w:r>
      <w:r w:rsidR="005861AF">
        <w:rPr>
          <w:rFonts w:ascii="Times New Roman" w:hAnsi="Times New Roman" w:cs="Times New Roman"/>
          <w:b/>
          <w:sz w:val="28"/>
          <w:szCs w:val="28"/>
        </w:rPr>
        <w:t xml:space="preserve"> МЕРОПРИЯТИЙ  </w:t>
      </w:r>
    </w:p>
    <w:p w:rsidR="005861AF" w:rsidRPr="006420FC" w:rsidRDefault="005861AF" w:rsidP="00CE2B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реализации программы </w:t>
      </w:r>
    </w:p>
    <w:p w:rsidR="005861AF" w:rsidRDefault="005861AF" w:rsidP="005861A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«Использование и охрана земель   </w:t>
      </w:r>
      <w:r w:rsidR="00387551">
        <w:rPr>
          <w:b/>
          <w:bCs/>
          <w:sz w:val="28"/>
          <w:szCs w:val="28"/>
        </w:rPr>
        <w:t>Ояшинского</w:t>
      </w:r>
      <w:r>
        <w:rPr>
          <w:b/>
          <w:bCs/>
          <w:sz w:val="28"/>
          <w:szCs w:val="28"/>
        </w:rPr>
        <w:t xml:space="preserve"> сельского совета Болотнинского района Новосибирской области                                               на</w:t>
      </w:r>
      <w:r w:rsidRPr="0018569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период 2024 - 2026г.г.»</w:t>
      </w:r>
    </w:p>
    <w:p w:rsidR="005861AF" w:rsidRDefault="005861AF" w:rsidP="00AD73C4">
      <w:pPr>
        <w:pStyle w:val="Default"/>
        <w:jc w:val="center"/>
        <w:rPr>
          <w:sz w:val="28"/>
          <w:szCs w:val="28"/>
        </w:rPr>
      </w:pPr>
    </w:p>
    <w:p w:rsidR="005861AF" w:rsidRPr="006420FC" w:rsidRDefault="005861AF" w:rsidP="00AD73C4">
      <w:pPr>
        <w:pStyle w:val="Default"/>
        <w:jc w:val="center"/>
        <w:rPr>
          <w:sz w:val="28"/>
          <w:szCs w:val="28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617"/>
        <w:gridCol w:w="3030"/>
        <w:gridCol w:w="1994"/>
        <w:gridCol w:w="1807"/>
        <w:gridCol w:w="1897"/>
      </w:tblGrid>
      <w:tr w:rsidR="00CE2B2F" w:rsidTr="008E4758">
        <w:tc>
          <w:tcPr>
            <w:tcW w:w="594" w:type="dxa"/>
          </w:tcPr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415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60415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60415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/</w:t>
            </w:r>
            <w:r w:rsidRPr="0060415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3234" w:type="dxa"/>
          </w:tcPr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14"/>
            </w:tblGrid>
            <w:tr w:rsidR="00CE2B2F" w:rsidRPr="005C1267" w:rsidTr="008E4758">
              <w:trPr>
                <w:trHeight w:val="383"/>
              </w:trPr>
              <w:tc>
                <w:tcPr>
                  <w:tcW w:w="0" w:type="auto"/>
                </w:tcPr>
                <w:p w:rsidR="00CE2B2F" w:rsidRPr="005C1267" w:rsidRDefault="00CE2B2F" w:rsidP="008E475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3"/>
                      <w:szCs w:val="23"/>
                    </w:rPr>
                  </w:pPr>
                  <w:r w:rsidRPr="005C1267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>Мероприятия по реализации Программы</w:t>
                  </w:r>
                </w:p>
              </w:tc>
            </w:tr>
          </w:tbl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  <w:p w:rsidR="00CE2B2F" w:rsidRPr="0060415B" w:rsidRDefault="00CE2B2F" w:rsidP="008E4758">
            <w:pPr>
              <w:pStyle w:val="Default"/>
              <w:jc w:val="center"/>
              <w:rPr>
                <w:b/>
                <w:sz w:val="23"/>
                <w:szCs w:val="23"/>
              </w:rPr>
            </w:pPr>
            <w:r w:rsidRPr="0060415B">
              <w:rPr>
                <w:b/>
                <w:bCs/>
                <w:sz w:val="23"/>
                <w:szCs w:val="23"/>
              </w:rPr>
              <w:t>Источники и объем финансирования</w:t>
            </w:r>
          </w:p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  <w:p w:rsidR="00CE2B2F" w:rsidRPr="0060415B" w:rsidRDefault="00CE2B2F" w:rsidP="008E4758">
            <w:pPr>
              <w:pStyle w:val="Default"/>
              <w:jc w:val="center"/>
              <w:rPr>
                <w:b/>
                <w:sz w:val="23"/>
                <w:szCs w:val="23"/>
              </w:rPr>
            </w:pPr>
            <w:r w:rsidRPr="0060415B">
              <w:rPr>
                <w:b/>
                <w:bCs/>
                <w:sz w:val="23"/>
                <w:szCs w:val="23"/>
              </w:rPr>
              <w:t>Срок исполнения</w:t>
            </w:r>
          </w:p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  <w:p w:rsidR="00CE2B2F" w:rsidRPr="0060415B" w:rsidRDefault="00CE2B2F" w:rsidP="008E4758">
            <w:pPr>
              <w:pStyle w:val="Default"/>
              <w:jc w:val="center"/>
              <w:rPr>
                <w:b/>
                <w:sz w:val="23"/>
                <w:szCs w:val="23"/>
              </w:rPr>
            </w:pPr>
            <w:r w:rsidRPr="0060415B">
              <w:rPr>
                <w:b/>
                <w:bCs/>
                <w:sz w:val="23"/>
                <w:szCs w:val="23"/>
              </w:rPr>
              <w:t>Ответственные за выполнение мероприятия Программы</w:t>
            </w:r>
          </w:p>
          <w:p w:rsidR="00CE2B2F" w:rsidRPr="0060415B" w:rsidRDefault="00CE2B2F" w:rsidP="008E47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1.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23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Разъяснение гражданам норм земельного законодательства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не предусмотрены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постоянно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2.</w:t>
            </w:r>
          </w:p>
        </w:tc>
        <w:tc>
          <w:tcPr>
            <w:tcW w:w="3234" w:type="dxa"/>
          </w:tcPr>
          <w:p w:rsidR="00CE2B2F" w:rsidRPr="00C734A7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Организация регулярных мероприятий по очистке территории сельского поселения от мусора, в том числе несанкционированных свалок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CE2B2F" w:rsidRPr="00C734A7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Pr="007F4175" w:rsidRDefault="005861AF" w:rsidP="008E475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договорённости</w:t>
            </w: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постоянно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3.</w:t>
            </w:r>
          </w:p>
        </w:tc>
        <w:tc>
          <w:tcPr>
            <w:tcW w:w="3234" w:type="dxa"/>
          </w:tcPr>
          <w:p w:rsidR="00CE2B2F" w:rsidRPr="00C734A7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Проведение мероприятий по благоустройству населенных пунктов (субботники)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91"/>
            </w:tblGrid>
            <w:tr w:rsidR="00CE2B2F" w:rsidRPr="007F4175" w:rsidTr="008E4758">
              <w:trPr>
                <w:trHeight w:val="353"/>
                <w:jc w:val="center"/>
              </w:trPr>
              <w:tc>
                <w:tcPr>
                  <w:tcW w:w="0" w:type="auto"/>
                </w:tcPr>
                <w:p w:rsidR="00CE2B2F" w:rsidRPr="007F4175" w:rsidRDefault="00CE2B2F" w:rsidP="008E475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7F4175">
                    <w:rPr>
                      <w:rFonts w:ascii="Times New Roman" w:hAnsi="Times New Roman" w:cs="Times New Roman"/>
                      <w:color w:val="000000"/>
                    </w:rPr>
                    <w:t xml:space="preserve">апрель-май, октябрь ежегодно </w:t>
                  </w:r>
                </w:p>
              </w:tc>
            </w:tr>
          </w:tbl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4.</w:t>
            </w:r>
          </w:p>
        </w:tc>
        <w:tc>
          <w:tcPr>
            <w:tcW w:w="323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Озеленение территории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апрель-май ежегодно</w:t>
            </w:r>
          </w:p>
          <w:p w:rsidR="00CE2B2F" w:rsidRPr="007F4175" w:rsidRDefault="00CE2B2F" w:rsidP="008E475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5.</w:t>
            </w:r>
          </w:p>
        </w:tc>
        <w:tc>
          <w:tcPr>
            <w:tcW w:w="3234" w:type="dxa"/>
          </w:tcPr>
          <w:p w:rsidR="00CE2B2F" w:rsidRPr="00C734A7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Выявление пустующих и нерационально используемых земель и своевременное вовлечение их в хозяйственный оборот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постоянно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B2F" w:rsidTr="008E4758">
        <w:tc>
          <w:tcPr>
            <w:tcW w:w="59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6.</w:t>
            </w:r>
          </w:p>
        </w:tc>
        <w:tc>
          <w:tcPr>
            <w:tcW w:w="3234" w:type="dxa"/>
          </w:tcPr>
          <w:p w:rsidR="00CE2B2F" w:rsidRPr="00C734A7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Выявление фактов использования земельных участков, приводящих к значительному ухудшению экологической обстановки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постоянно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CE2B2F" w:rsidTr="008E4758">
        <w:tc>
          <w:tcPr>
            <w:tcW w:w="594" w:type="dxa"/>
            <w:tcBorders>
              <w:bottom w:val="single" w:sz="2" w:space="0" w:color="auto"/>
            </w:tcBorders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7.</w:t>
            </w:r>
          </w:p>
        </w:tc>
        <w:tc>
          <w:tcPr>
            <w:tcW w:w="3234" w:type="dxa"/>
            <w:tcBorders>
              <w:bottom w:val="single" w:sz="2" w:space="0" w:color="auto"/>
            </w:tcBorders>
          </w:tcPr>
          <w:p w:rsidR="00CE2B2F" w:rsidRP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контроля за своевременной уплатой земельного налога, арендной платы за использованием земельных участков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bottom w:val="single" w:sz="2" w:space="0" w:color="auto"/>
            </w:tcBorders>
          </w:tcPr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4" w:type="dxa"/>
            <w:tcBorders>
              <w:bottom w:val="single" w:sz="2" w:space="0" w:color="auto"/>
            </w:tcBorders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постоянно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15" w:type="dxa"/>
            <w:tcBorders>
              <w:bottom w:val="single" w:sz="2" w:space="0" w:color="auto"/>
            </w:tcBorders>
          </w:tcPr>
          <w:p w:rsidR="00CE2B2F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60415B" w:rsidRDefault="00CE2B2F" w:rsidP="008E47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tbl>
      <w:tblPr>
        <w:tblW w:w="9369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7"/>
        <w:gridCol w:w="3116"/>
        <w:gridCol w:w="1952"/>
        <w:gridCol w:w="1888"/>
        <w:gridCol w:w="1786"/>
      </w:tblGrid>
      <w:tr w:rsidR="00CE2B2F" w:rsidTr="00B62748">
        <w:trPr>
          <w:trHeight w:val="1647"/>
        </w:trPr>
        <w:tc>
          <w:tcPr>
            <w:tcW w:w="630" w:type="dxa"/>
          </w:tcPr>
          <w:p w:rsidR="00CE2B2F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Pr="007F4175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8.</w:t>
            </w:r>
          </w:p>
        </w:tc>
        <w:tc>
          <w:tcPr>
            <w:tcW w:w="3180" w:type="dxa"/>
          </w:tcPr>
          <w:p w:rsidR="00CE2B2F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Инвентаризация земель </w:t>
            </w:r>
          </w:p>
          <w:p w:rsidR="00CE2B2F" w:rsidRPr="007F4175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65" w:type="dxa"/>
          </w:tcPr>
          <w:p w:rsidR="00CE2B2F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предусмотрены </w:t>
            </w:r>
          </w:p>
          <w:p w:rsidR="00CE2B2F" w:rsidRPr="007F4175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20" w:type="dxa"/>
          </w:tcPr>
          <w:p w:rsidR="00CE2B2F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постоянно </w:t>
            </w:r>
          </w:p>
          <w:p w:rsidR="00CE2B2F" w:rsidRPr="007F4175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674" w:type="dxa"/>
          </w:tcPr>
          <w:p w:rsidR="00CE2B2F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E2B2F" w:rsidRDefault="00CE2B2F" w:rsidP="008E4758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сельского поселения </w:t>
            </w:r>
          </w:p>
          <w:p w:rsidR="00CE2B2F" w:rsidRPr="007F4175" w:rsidRDefault="00CE2B2F" w:rsidP="008E4758">
            <w:pPr>
              <w:ind w:left="12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6E3FF1" w:rsidRDefault="006E3FF1">
      <w:bookmarkStart w:id="0" w:name="_GoBack"/>
      <w:bookmarkEnd w:id="0"/>
    </w:p>
    <w:sectPr w:rsidR="006E3FF1" w:rsidSect="00E56E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ahom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B88"/>
    <w:rsid w:val="00027E4A"/>
    <w:rsid w:val="0018569D"/>
    <w:rsid w:val="001C748F"/>
    <w:rsid w:val="00387551"/>
    <w:rsid w:val="003D3743"/>
    <w:rsid w:val="00440FC4"/>
    <w:rsid w:val="005861AF"/>
    <w:rsid w:val="006A3864"/>
    <w:rsid w:val="006E3FF1"/>
    <w:rsid w:val="00A16FD6"/>
    <w:rsid w:val="00A96DF3"/>
    <w:rsid w:val="00AD73C4"/>
    <w:rsid w:val="00B62748"/>
    <w:rsid w:val="00CE2B2F"/>
    <w:rsid w:val="00DB12F7"/>
    <w:rsid w:val="00E23B24"/>
    <w:rsid w:val="00E56EAD"/>
    <w:rsid w:val="00EC7657"/>
    <w:rsid w:val="00F34B88"/>
    <w:rsid w:val="00FB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C0134"/>
  <w15:docId w15:val="{CA9B737B-6CC5-4F7B-9F44-ED6DF753C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2B2F"/>
    <w:pPr>
      <w:spacing w:after="200" w:line="276" w:lineRule="auto"/>
    </w:pPr>
    <w:rPr>
      <w:rFonts w:cstheme="minorBidi"/>
    </w:rPr>
  </w:style>
  <w:style w:type="paragraph" w:styleId="1">
    <w:name w:val="heading 1"/>
    <w:basedOn w:val="a"/>
    <w:next w:val="a"/>
    <w:link w:val="10"/>
    <w:uiPriority w:val="9"/>
    <w:qFormat/>
    <w:rsid w:val="00027E4A"/>
    <w:pPr>
      <w:keepNext/>
      <w:spacing w:before="240" w:after="60" w:line="240" w:lineRule="auto"/>
      <w:outlineLvl w:val="0"/>
    </w:pPr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27E4A"/>
    <w:pPr>
      <w:keepNext/>
      <w:spacing w:before="240" w:after="60" w:line="240" w:lineRule="auto"/>
      <w:outlineLvl w:val="1"/>
    </w:pPr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E4A"/>
    <w:pPr>
      <w:keepNext/>
      <w:spacing w:before="240" w:after="60" w:line="240" w:lineRule="auto"/>
      <w:outlineLvl w:val="2"/>
    </w:pPr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E4A"/>
    <w:pPr>
      <w:keepNext/>
      <w:spacing w:before="240" w:after="60" w:line="240" w:lineRule="auto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E4A"/>
    <w:pPr>
      <w:spacing w:before="240" w:after="60" w:line="240" w:lineRule="auto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E4A"/>
    <w:pPr>
      <w:spacing w:before="240" w:after="60" w:line="240" w:lineRule="auto"/>
      <w:outlineLvl w:val="5"/>
    </w:pPr>
    <w:rPr>
      <w:rFonts w:cs="Times New Roman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E4A"/>
    <w:pPr>
      <w:spacing w:before="240" w:after="60" w:line="240" w:lineRule="auto"/>
      <w:outlineLvl w:val="6"/>
    </w:pPr>
    <w:rPr>
      <w:rFonts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E4A"/>
    <w:pPr>
      <w:spacing w:before="240" w:after="60" w:line="240" w:lineRule="auto"/>
      <w:outlineLvl w:val="7"/>
    </w:pPr>
    <w:rPr>
      <w:rFonts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E4A"/>
    <w:pPr>
      <w:spacing w:before="240" w:after="60" w:line="240" w:lineRule="auto"/>
      <w:outlineLvl w:val="8"/>
    </w:pPr>
    <w:rPr>
      <w:rFonts w:asciiTheme="majorHAnsi" w:eastAsiaTheme="majorEastAsia" w:hAnsiTheme="majorHAns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027E4A"/>
    <w:pPr>
      <w:spacing w:after="0" w:line="240" w:lineRule="auto"/>
    </w:pPr>
    <w:rPr>
      <w:rFonts w:cs="Times New Roman"/>
      <w:sz w:val="24"/>
      <w:szCs w:val="32"/>
    </w:rPr>
  </w:style>
  <w:style w:type="character" w:customStyle="1" w:styleId="10">
    <w:name w:val="Заголовок 1 Знак"/>
    <w:basedOn w:val="a0"/>
    <w:link w:val="1"/>
    <w:uiPriority w:val="9"/>
    <w:rsid w:val="00027E4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27E4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27E4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27E4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27E4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27E4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27E4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27E4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27E4A"/>
    <w:rPr>
      <w:rFonts w:asciiTheme="majorHAnsi" w:eastAsiaTheme="majorEastAsia" w:hAnsiTheme="majorHAnsi"/>
    </w:rPr>
  </w:style>
  <w:style w:type="paragraph" w:styleId="a4">
    <w:name w:val="Title"/>
    <w:basedOn w:val="a"/>
    <w:next w:val="a"/>
    <w:link w:val="a5"/>
    <w:uiPriority w:val="10"/>
    <w:qFormat/>
    <w:rsid w:val="00027E4A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027E4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027E4A"/>
    <w:pPr>
      <w:spacing w:after="60" w:line="240" w:lineRule="auto"/>
      <w:jc w:val="center"/>
      <w:outlineLvl w:val="1"/>
    </w:pPr>
    <w:rPr>
      <w:rFonts w:asciiTheme="majorHAnsi" w:eastAsiaTheme="majorEastAsia" w:hAnsiTheme="majorHAnsi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27E4A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027E4A"/>
    <w:rPr>
      <w:b/>
      <w:bCs/>
    </w:rPr>
  </w:style>
  <w:style w:type="character" w:styleId="a9">
    <w:name w:val="Emphasis"/>
    <w:basedOn w:val="a0"/>
    <w:uiPriority w:val="20"/>
    <w:qFormat/>
    <w:rsid w:val="00027E4A"/>
    <w:rPr>
      <w:rFonts w:asciiTheme="minorHAnsi" w:hAnsiTheme="minorHAnsi"/>
      <w:b/>
      <w:i/>
      <w:iCs/>
    </w:rPr>
  </w:style>
  <w:style w:type="paragraph" w:styleId="aa">
    <w:name w:val="List Paragraph"/>
    <w:basedOn w:val="a"/>
    <w:uiPriority w:val="34"/>
    <w:qFormat/>
    <w:rsid w:val="00027E4A"/>
    <w:pPr>
      <w:spacing w:after="0" w:line="240" w:lineRule="auto"/>
      <w:ind w:left="720"/>
      <w:contextualSpacing/>
    </w:pPr>
    <w:rPr>
      <w:rFonts w:cs="Times New Roman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027E4A"/>
    <w:pPr>
      <w:spacing w:after="0" w:line="240" w:lineRule="auto"/>
    </w:pPr>
    <w:rPr>
      <w:rFonts w:cs="Times New Roman"/>
      <w:i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027E4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27E4A"/>
    <w:pPr>
      <w:spacing w:after="0" w:line="240" w:lineRule="auto"/>
      <w:ind w:left="720" w:right="720"/>
    </w:pPr>
    <w:rPr>
      <w:rFonts w:cs="Times New Roman"/>
      <w:b/>
      <w:i/>
      <w:sz w:val="24"/>
    </w:rPr>
  </w:style>
  <w:style w:type="character" w:customStyle="1" w:styleId="ac">
    <w:name w:val="Выделенная цитата Знак"/>
    <w:basedOn w:val="a0"/>
    <w:link w:val="ab"/>
    <w:uiPriority w:val="30"/>
    <w:rsid w:val="00027E4A"/>
    <w:rPr>
      <w:b/>
      <w:i/>
      <w:sz w:val="24"/>
    </w:rPr>
  </w:style>
  <w:style w:type="character" w:styleId="ad">
    <w:name w:val="Subtle Emphasis"/>
    <w:uiPriority w:val="19"/>
    <w:qFormat/>
    <w:rsid w:val="00027E4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27E4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27E4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27E4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27E4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27E4A"/>
    <w:pPr>
      <w:outlineLvl w:val="9"/>
    </w:pPr>
  </w:style>
  <w:style w:type="paragraph" w:customStyle="1" w:styleId="Default">
    <w:name w:val="Default"/>
    <w:rsid w:val="00CE2B2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f3">
    <w:name w:val="Table Grid"/>
    <w:basedOn w:val="a1"/>
    <w:uiPriority w:val="59"/>
    <w:rsid w:val="00CE2B2F"/>
    <w:rPr>
      <w:rFonts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1E7ED-6212-499C-A74E-60F2AD9BD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12</Pages>
  <Words>2189</Words>
  <Characters>12481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User021</cp:lastModifiedBy>
  <cp:revision>3</cp:revision>
  <cp:lastPrinted>2024-10-22T07:16:00Z</cp:lastPrinted>
  <dcterms:created xsi:type="dcterms:W3CDTF">2024-10-22T08:07:00Z</dcterms:created>
  <dcterms:modified xsi:type="dcterms:W3CDTF">2024-10-22T08:27:00Z</dcterms:modified>
</cp:coreProperties>
</file>